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9908" w14:textId="77777777" w:rsidR="004B4AA7" w:rsidRPr="006A60AF" w:rsidRDefault="00A13A8C" w:rsidP="006A60AF">
      <w:pPr>
        <w:pStyle w:val="NoSpacing"/>
        <w:jc w:val="center"/>
        <w:rPr>
          <w:rFonts w:ascii="Comic Sans MS" w:hAnsi="Comic Sans MS"/>
        </w:rPr>
      </w:pPr>
      <w:r w:rsidRPr="006A60AF">
        <w:rPr>
          <w:rFonts w:ascii="Comic Sans MS" w:hAnsi="Comic Sans MS"/>
        </w:rPr>
        <w:t>SAFEGUARDING CHILDREN POLICY</w:t>
      </w:r>
    </w:p>
    <w:p w14:paraId="718DA903" w14:textId="77777777" w:rsidR="00915BFD" w:rsidRPr="006A60AF" w:rsidRDefault="00915BFD" w:rsidP="006A60AF">
      <w:pPr>
        <w:pStyle w:val="NoSpacing"/>
        <w:rPr>
          <w:rFonts w:ascii="Comic Sans MS" w:hAnsi="Comic Sans MS"/>
        </w:rPr>
      </w:pPr>
    </w:p>
    <w:p w14:paraId="6299C183" w14:textId="77777777" w:rsidR="006A60AF" w:rsidRPr="006A60AF" w:rsidRDefault="006A60AF" w:rsidP="006A60AF">
      <w:pPr>
        <w:pStyle w:val="NoSpacing"/>
        <w:rPr>
          <w:rFonts w:ascii="Comic Sans MS" w:hAnsi="Comic Sans MS"/>
        </w:rPr>
      </w:pPr>
    </w:p>
    <w:p w14:paraId="3FA1AE4F"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At Oscar Club Pre-School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38A8DFDF" w14:textId="77777777" w:rsidR="006A60AF" w:rsidRPr="006A60AF" w:rsidRDefault="006A60AF" w:rsidP="006A60AF">
      <w:pPr>
        <w:pStyle w:val="NoSpacing"/>
        <w:rPr>
          <w:rFonts w:ascii="Comic Sans MS" w:eastAsia="Arial" w:hAnsi="Comic Sans MS" w:cs="Arial"/>
          <w:color w:val="000000"/>
          <w:lang w:eastAsia="en-GB"/>
        </w:rPr>
      </w:pPr>
    </w:p>
    <w:p w14:paraId="41A13951"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w:t>
      </w:r>
      <w:r w:rsidR="005619EE">
        <w:rPr>
          <w:rFonts w:ascii="Comic Sans MS" w:eastAsia="Arial" w:hAnsi="Comic Sans MS" w:cs="Arial"/>
          <w:color w:val="000000"/>
          <w:lang w:eastAsia="en-GB"/>
        </w:rPr>
        <w:t>o</w:t>
      </w:r>
      <w:r w:rsidRPr="006A60AF">
        <w:rPr>
          <w:rFonts w:ascii="Comic Sans MS" w:eastAsia="Arial" w:hAnsi="Comic Sans MS" w:cs="Arial"/>
          <w:color w:val="000000"/>
          <w:lang w:eastAsia="en-GB"/>
        </w:rPr>
        <w:t xml:space="preserve">cument should be used in conjunction with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’s other policies and procedures. </w:t>
      </w:r>
    </w:p>
    <w:p w14:paraId="6120A0F4" w14:textId="77777777" w:rsidR="006A60AF" w:rsidRPr="006A60AF" w:rsidRDefault="006A60AF" w:rsidP="006A60AF">
      <w:pPr>
        <w:pStyle w:val="NoSpacing"/>
        <w:rPr>
          <w:rFonts w:ascii="Comic Sans MS" w:eastAsia="Calibri" w:hAnsi="Comic Sans MS" w:cs="Calibri"/>
          <w:color w:val="000000"/>
          <w:lang w:eastAsia="en-GB"/>
        </w:rPr>
      </w:pPr>
    </w:p>
    <w:p w14:paraId="3BCBAA40"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Legal framework and definition of safeguarding</w:t>
      </w:r>
    </w:p>
    <w:p w14:paraId="0F4F2B86"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Children Act 1989 and 2004</w:t>
      </w:r>
    </w:p>
    <w:p w14:paraId="6B457816"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 xml:space="preserve">Childcare Act 2006 </w:t>
      </w:r>
    </w:p>
    <w:p w14:paraId="631CDDF9"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Safeguarding Vulnerable Groups Act 2006</w:t>
      </w:r>
    </w:p>
    <w:p w14:paraId="657C8E91" w14:textId="650189F6"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The Statutory Framework for the Early Years Foundation Stage (EYFS)</w:t>
      </w:r>
    </w:p>
    <w:p w14:paraId="76764D34"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Working together to safeguard children 2015</w:t>
      </w:r>
    </w:p>
    <w:p w14:paraId="337CBFC0"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What to do if you’re worried a child is being abused 2015</w:t>
      </w:r>
    </w:p>
    <w:p w14:paraId="53D4E5F7"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Counter-Terrorism and Security Act 2015.</w:t>
      </w:r>
    </w:p>
    <w:p w14:paraId="29871DEE"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Safeguarding and promoting the welfare of children, in relation to this policy is defined as: </w:t>
      </w:r>
    </w:p>
    <w:p w14:paraId="3F940E3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Protecting children from maltreatment</w:t>
      </w:r>
    </w:p>
    <w:p w14:paraId="2DF1931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Preventing the impairment of children’s health or development </w:t>
      </w:r>
    </w:p>
    <w:p w14:paraId="27A4CE05"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Ensuring that children are growing up in circumstances consistent with the provision of safe and effective care</w:t>
      </w:r>
    </w:p>
    <w:p w14:paraId="78806889"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Taking action to enable all children to have the best outcomes.</w:t>
      </w:r>
    </w:p>
    <w:p w14:paraId="71373DFD"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i/>
          <w:color w:val="000000"/>
          <w:lang w:eastAsia="en-GB"/>
        </w:rPr>
        <w:t>(Definition taken from the HM Government document ‘Working together to safeguard children 2015).</w:t>
      </w:r>
    </w:p>
    <w:p w14:paraId="6F51F43D" w14:textId="77777777" w:rsidR="006A60AF" w:rsidRPr="006A60AF" w:rsidRDefault="006A60AF" w:rsidP="006A60AF">
      <w:pPr>
        <w:pStyle w:val="NoSpacing"/>
        <w:rPr>
          <w:rFonts w:ascii="Comic Sans MS" w:eastAsia="Calibri" w:hAnsi="Comic Sans MS" w:cs="Calibri"/>
          <w:color w:val="000000"/>
          <w:lang w:eastAsia="en-GB"/>
        </w:rPr>
      </w:pPr>
    </w:p>
    <w:p w14:paraId="3613C691"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Policy intention</w:t>
      </w:r>
    </w:p>
    <w:p w14:paraId="2FB56CA3" w14:textId="77777777"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t>To safeguard children and promote their welfare we will:</w:t>
      </w:r>
    </w:p>
    <w:p w14:paraId="5E157963" w14:textId="77777777" w:rsidR="006A60AF" w:rsidRPr="006A60AF" w:rsidRDefault="006A60AF" w:rsidP="006A60AF">
      <w:pPr>
        <w:pStyle w:val="NoSpacing"/>
        <w:rPr>
          <w:rFonts w:ascii="Comic Sans MS" w:eastAsia="Calibri" w:hAnsi="Comic Sans MS" w:cs="Calibri"/>
          <w:color w:val="000000"/>
          <w:lang w:eastAsia="en-GB"/>
        </w:rPr>
      </w:pPr>
    </w:p>
    <w:p w14:paraId="78DEB270"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Create an environment to encourage children to develop a positive self-image</w:t>
      </w:r>
    </w:p>
    <w:p w14:paraId="12706CF9"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Provide positive role models and develop a safe culture where staff are confident to raise concerns about professional conduct</w:t>
      </w:r>
    </w:p>
    <w:p w14:paraId="7E1150B7"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Encourage children to develop a sense of independence and autonomy in a way that is appropriate to their age and stage of development</w:t>
      </w:r>
    </w:p>
    <w:p w14:paraId="79526886"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Provide a safe and secure environment for all children</w:t>
      </w:r>
    </w:p>
    <w:p w14:paraId="6980DA2F"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Promote tolerance and acceptance of different beliefs, cultures and communities</w:t>
      </w:r>
    </w:p>
    <w:p w14:paraId="0F3F2082"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Help children to understand how they can influence and participate in decision-making and how to promote British values through play, discussion and role modelling</w:t>
      </w:r>
    </w:p>
    <w:p w14:paraId="03CED021"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Always listen to children</w:t>
      </w:r>
    </w:p>
    <w:p w14:paraId="30133E9B"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Provide an environment where practitioners are confident to identify where children and families may need intervention and seek the help they need</w:t>
      </w:r>
    </w:p>
    <w:p w14:paraId="6D55981F" w14:textId="77777777" w:rsidR="006A60AF" w:rsidRPr="006A60AF" w:rsidRDefault="006A60AF" w:rsidP="006A60AF">
      <w:pPr>
        <w:pStyle w:val="NoSpacing"/>
        <w:numPr>
          <w:ilvl w:val="0"/>
          <w:numId w:val="23"/>
        </w:numPr>
        <w:rPr>
          <w:rFonts w:ascii="Comic Sans MS" w:eastAsia="Calibri" w:hAnsi="Comic Sans MS" w:cs="Calibri"/>
          <w:color w:val="000000"/>
          <w:lang w:eastAsia="en-GB"/>
        </w:rPr>
      </w:pPr>
      <w:r w:rsidRPr="006A60AF">
        <w:rPr>
          <w:rFonts w:ascii="Comic Sans MS" w:eastAsia="Arial" w:hAnsi="Comic Sans MS" w:cs="Arial"/>
          <w:color w:val="000000"/>
          <w:lang w:eastAsia="en-GB"/>
        </w:rPr>
        <w:t>Share information with other agencies as appropriate.</w:t>
      </w:r>
    </w:p>
    <w:p w14:paraId="07B9D8F9" w14:textId="77777777" w:rsidR="006A60AF" w:rsidRPr="006A60AF" w:rsidRDefault="006A60AF" w:rsidP="006A60AF">
      <w:pPr>
        <w:pStyle w:val="NoSpacing"/>
        <w:rPr>
          <w:rFonts w:ascii="Comic Sans MS" w:eastAsia="Calibri" w:hAnsi="Comic Sans MS" w:cs="Calibri"/>
          <w:color w:val="000000"/>
          <w:lang w:eastAsia="en-GB"/>
        </w:rPr>
      </w:pPr>
    </w:p>
    <w:p w14:paraId="7FC577BC" w14:textId="77777777" w:rsidR="006A60AF" w:rsidRPr="006A60AF" w:rsidRDefault="005619EE" w:rsidP="006A60AF">
      <w:pPr>
        <w:pStyle w:val="NoSpacing"/>
        <w:rPr>
          <w:rFonts w:ascii="Comic Sans MS" w:eastAsia="Calibri" w:hAnsi="Comic Sans MS" w:cs="Calibri"/>
          <w:color w:val="000000"/>
          <w:lang w:eastAsia="en-GB"/>
        </w:rPr>
      </w:pPr>
      <w:r>
        <w:rPr>
          <w:rFonts w:ascii="Comic Sans MS" w:eastAsia="Arial" w:hAnsi="Comic Sans MS" w:cs="Arial"/>
          <w:color w:val="000000"/>
          <w:lang w:eastAsia="en-GB"/>
        </w:rPr>
        <w:t>Oscar Club</w:t>
      </w:r>
      <w:r w:rsidR="006A60AF" w:rsidRPr="006A60AF">
        <w:rPr>
          <w:rFonts w:ascii="Comic Sans MS" w:eastAsia="Arial" w:hAnsi="Comic Sans MS" w:cs="Arial"/>
          <w:color w:val="000000"/>
          <w:lang w:eastAsia="en-GB"/>
        </w:rPr>
        <w:t xml:space="preserve">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558F58BD" w14:textId="77777777" w:rsidR="006A60AF" w:rsidRPr="006A60AF" w:rsidRDefault="006A60AF" w:rsidP="006A60AF">
      <w:pPr>
        <w:pStyle w:val="NoSpacing"/>
        <w:rPr>
          <w:rFonts w:ascii="Comic Sans MS" w:eastAsia="Calibri" w:hAnsi="Comic Sans MS" w:cs="Calibri"/>
          <w:color w:val="000000"/>
          <w:lang w:eastAsia="en-GB"/>
        </w:rPr>
      </w:pPr>
    </w:p>
    <w:p w14:paraId="774C24C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3F2C93A8" w14:textId="77777777" w:rsidR="006A60AF" w:rsidRPr="006A60AF" w:rsidRDefault="006A60AF" w:rsidP="006A60AF">
      <w:pPr>
        <w:pStyle w:val="NoSpacing"/>
        <w:rPr>
          <w:rFonts w:ascii="Comic Sans MS" w:eastAsia="Calibri" w:hAnsi="Comic Sans MS" w:cs="Calibri"/>
          <w:color w:val="000000"/>
          <w:lang w:eastAsia="en-GB"/>
        </w:rPr>
      </w:pPr>
    </w:p>
    <w:p w14:paraId="2C295D16" w14:textId="77777777" w:rsidR="006A60AF" w:rsidRPr="006A60AF" w:rsidRDefault="005619EE" w:rsidP="006A60AF">
      <w:pPr>
        <w:pStyle w:val="NoSpacing"/>
        <w:rPr>
          <w:rFonts w:ascii="Comic Sans MS" w:eastAsia="Calibri" w:hAnsi="Comic Sans MS" w:cs="Calibri"/>
          <w:color w:val="000000"/>
          <w:lang w:eastAsia="en-GB"/>
        </w:rPr>
      </w:pPr>
      <w:r>
        <w:rPr>
          <w:rFonts w:ascii="Comic Sans MS" w:eastAsia="Arial" w:hAnsi="Comic Sans MS" w:cs="Arial"/>
          <w:color w:val="000000"/>
          <w:lang w:eastAsia="en-GB"/>
        </w:rPr>
        <w:t>Oscar Club</w:t>
      </w:r>
      <w:r w:rsidR="006A60AF" w:rsidRPr="006A60AF">
        <w:rPr>
          <w:rFonts w:ascii="Comic Sans MS" w:eastAsia="Arial" w:hAnsi="Comic Sans MS" w:cs="Arial"/>
          <w:color w:val="000000"/>
          <w:lang w:eastAsia="en-GB"/>
        </w:rPr>
        <w:t xml:space="preserve"> aims to:</w:t>
      </w:r>
    </w:p>
    <w:p w14:paraId="49E4F2A7"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Keep the child at the centre of all we do </w:t>
      </w:r>
    </w:p>
    <w:p w14:paraId="6F3DCC74"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Ensure staff are trained to understand the child protection and safeguarding policy and procedures, are alert to identify possible signs of abuse, understand what is meant by child protection and are aware of the different ways in which children can be harmed, including by other children through bullying or discriminatory behaviour</w:t>
      </w:r>
    </w:p>
    <w:p w14:paraId="30D96B8A"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Ensure staff understand how to identify early indicators of potential radicalisation and terrorism threats and act on them appropriately in line with national and local procedures</w:t>
      </w:r>
    </w:p>
    <w:p w14:paraId="1FFF481B"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Ensure that all staff feel confident and supported to act in the best interest of the child, share information and seek the help that the child may need</w:t>
      </w:r>
    </w:p>
    <w:p w14:paraId="1F7DE56A"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Ensure that all staff are familiar and updated regularly with child protection training and procedures and kept informed of changes to local/national procedures</w:t>
      </w:r>
    </w:p>
    <w:p w14:paraId="3BD6D06D" w14:textId="0716880C"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Make any child protection referrals in a timely way, sharing relevant information as necessary in line with procedures set out by the </w:t>
      </w:r>
      <w:r>
        <w:rPr>
          <w:rFonts w:ascii="Comic Sans MS" w:eastAsia="Arial" w:hAnsi="Comic Sans MS" w:cs="Arial"/>
          <w:color w:val="000000"/>
          <w:lang w:eastAsia="en-GB"/>
        </w:rPr>
        <w:t>Central Bedfor</w:t>
      </w:r>
      <w:r w:rsidR="007953C8">
        <w:rPr>
          <w:rFonts w:ascii="Comic Sans MS" w:eastAsia="Arial" w:hAnsi="Comic Sans MS" w:cs="Arial"/>
          <w:color w:val="000000"/>
          <w:lang w:eastAsia="en-GB"/>
        </w:rPr>
        <w:t>d</w:t>
      </w:r>
      <w:r>
        <w:rPr>
          <w:rFonts w:ascii="Comic Sans MS" w:eastAsia="Arial" w:hAnsi="Comic Sans MS" w:cs="Arial"/>
          <w:color w:val="000000"/>
          <w:lang w:eastAsia="en-GB"/>
        </w:rPr>
        <w:t>shire’s S</w:t>
      </w:r>
      <w:r w:rsidRPr="006A60AF">
        <w:rPr>
          <w:rFonts w:ascii="Comic Sans MS" w:eastAsia="Arial" w:hAnsi="Comic Sans MS" w:cs="Arial"/>
          <w:color w:val="000000"/>
          <w:lang w:eastAsia="en-GB"/>
        </w:rPr>
        <w:t xml:space="preserve">afeguarding Children Board </w:t>
      </w:r>
    </w:p>
    <w:p w14:paraId="3B06B2ED"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Make any referrals relating to extremism to the police (or the Government helpline) in a timely way, sharing relevant information as appropriate </w:t>
      </w:r>
    </w:p>
    <w:p w14:paraId="0B0AF2F6"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Ensure that information is shared only with those people who need to know in order to protect the child and act in their best interest </w:t>
      </w:r>
    </w:p>
    <w:p w14:paraId="3E177812"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Ensure that children are never placed at risk while in the charge of nursery staff</w:t>
      </w:r>
    </w:p>
    <w:p w14:paraId="256626ED"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Take any appropriate action relating to allegations of serious harm or abuse against any person working with children or living or working on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premises including reporting such allegations to Ofsted and other relevant authorities</w:t>
      </w:r>
    </w:p>
    <w:p w14:paraId="5AF02A83"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Ensure parents are fully aware of child protection policies and procedures when they register with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and are kept informed of all updates when they occur  </w:t>
      </w:r>
    </w:p>
    <w:p w14:paraId="4A9BCA51"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Regularly review and update this policy with staff and parents where appropriate and make sure it complies with any legal requirements and any guidance or procedures issued by the </w:t>
      </w:r>
      <w:r>
        <w:rPr>
          <w:rFonts w:ascii="Comic Sans MS" w:eastAsia="Arial" w:hAnsi="Comic Sans MS" w:cs="Arial"/>
          <w:color w:val="000000"/>
          <w:lang w:eastAsia="en-GB"/>
        </w:rPr>
        <w:t xml:space="preserve">Central Bedfordshire’s </w:t>
      </w:r>
      <w:r w:rsidRPr="006A60AF">
        <w:rPr>
          <w:rFonts w:ascii="Comic Sans MS" w:eastAsia="Arial" w:hAnsi="Comic Sans MS" w:cs="Arial"/>
          <w:color w:val="000000"/>
          <w:lang w:eastAsia="en-GB"/>
        </w:rPr>
        <w:t>Safeguarding Children Board.</w:t>
      </w:r>
    </w:p>
    <w:p w14:paraId="55AD6063" w14:textId="77777777" w:rsidR="006A60AF" w:rsidRPr="006A60AF" w:rsidRDefault="006A60AF" w:rsidP="006A60AF">
      <w:pPr>
        <w:pStyle w:val="NoSpacing"/>
        <w:rPr>
          <w:rFonts w:ascii="Comic Sans MS" w:eastAsia="Calibri" w:hAnsi="Comic Sans MS" w:cs="Calibri"/>
          <w:color w:val="000000"/>
          <w:lang w:eastAsia="en-GB"/>
        </w:rPr>
      </w:pPr>
    </w:p>
    <w:p w14:paraId="7757A36F" w14:textId="77777777" w:rsidR="006A60AF" w:rsidRPr="006A60AF" w:rsidRDefault="006A60AF" w:rsidP="006A60AF">
      <w:pPr>
        <w:pStyle w:val="NoSpacing"/>
        <w:numPr>
          <w:ilvl w:val="0"/>
          <w:numId w:val="24"/>
        </w:numPr>
        <w:ind w:left="360"/>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We will support children by offering reassurance, comfort and sensitive interactions. We will devise activities according to individual circumstances to enable children to develop confidence and self-esteem within their peer group.</w:t>
      </w:r>
    </w:p>
    <w:p w14:paraId="7825C19F" w14:textId="77777777" w:rsidR="006A60AF" w:rsidRPr="006A60AF" w:rsidRDefault="006A60AF" w:rsidP="006A60AF">
      <w:pPr>
        <w:pStyle w:val="NoSpacing"/>
        <w:rPr>
          <w:rFonts w:ascii="Comic Sans MS" w:eastAsia="Calibri" w:hAnsi="Comic Sans MS" w:cs="Calibri"/>
          <w:color w:val="000000"/>
          <w:lang w:eastAsia="en-GB"/>
        </w:rPr>
      </w:pPr>
    </w:p>
    <w:p w14:paraId="5B81EAF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Contact telephone numbers</w:t>
      </w:r>
    </w:p>
    <w:p w14:paraId="22200FD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Local authority Designated Officer (LADO) </w:t>
      </w:r>
      <w:r>
        <w:rPr>
          <w:rFonts w:ascii="Comic Sans MS" w:eastAsia="Arial" w:hAnsi="Comic Sans MS" w:cs="Arial"/>
          <w:color w:val="000000"/>
          <w:lang w:eastAsia="en-GB"/>
        </w:rPr>
        <w:t xml:space="preserve">- </w:t>
      </w:r>
      <w:r w:rsidRPr="006A60AF">
        <w:rPr>
          <w:rFonts w:ascii="Comic Sans MS" w:hAnsi="Comic Sans MS"/>
        </w:rPr>
        <w:t>0300 300 8142</w:t>
      </w:r>
    </w:p>
    <w:p w14:paraId="430BE26D"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Ofsted </w:t>
      </w:r>
      <w:r w:rsidRPr="006A60AF">
        <w:rPr>
          <w:rFonts w:ascii="Comic Sans MS" w:eastAsia="Arial" w:hAnsi="Comic Sans MS" w:cs="Arial"/>
          <w:color w:val="222222"/>
          <w:lang w:eastAsia="en-GB"/>
        </w:rPr>
        <w:t>0300 123 1231</w:t>
      </w:r>
    </w:p>
    <w:p w14:paraId="39FA421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Non-emergency police 101 </w:t>
      </w:r>
    </w:p>
    <w:p w14:paraId="50C66C0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Government helpline for extremism concerns 020 7340 7264</w:t>
      </w:r>
    </w:p>
    <w:p w14:paraId="35B8797B" w14:textId="57DB5716" w:rsidR="00BD7F22" w:rsidRDefault="00BD7F22" w:rsidP="006A60AF">
      <w:pPr>
        <w:pStyle w:val="NoSpacing"/>
        <w:rPr>
          <w:rFonts w:ascii="Comic Sans MS" w:hAnsi="Comic Sans MS"/>
        </w:rPr>
      </w:pPr>
      <w:r>
        <w:rPr>
          <w:rFonts w:ascii="Comic Sans MS" w:hAnsi="Comic Sans MS"/>
        </w:rPr>
        <w:t>Integrated Front Door – 0300 300</w:t>
      </w:r>
      <w:r w:rsidR="00BF7D2A">
        <w:rPr>
          <w:rFonts w:ascii="Comic Sans MS" w:hAnsi="Comic Sans MS"/>
        </w:rPr>
        <w:t xml:space="preserve"> 8585</w:t>
      </w:r>
    </w:p>
    <w:p w14:paraId="058976EC" w14:textId="55C65BB1" w:rsidR="006A60AF" w:rsidRPr="006A60AF" w:rsidRDefault="006A60AF" w:rsidP="006A60AF">
      <w:pPr>
        <w:pStyle w:val="NoSpacing"/>
        <w:rPr>
          <w:rFonts w:ascii="Comic Sans MS" w:hAnsi="Comic Sans MS"/>
        </w:rPr>
      </w:pPr>
      <w:r w:rsidRPr="006A60AF">
        <w:rPr>
          <w:rFonts w:ascii="Comic Sans MS" w:hAnsi="Comic Sans MS"/>
        </w:rPr>
        <w:t>Emergency out of hours – 0300 300 8123</w:t>
      </w:r>
    </w:p>
    <w:p w14:paraId="05A3E0FA" w14:textId="77777777" w:rsidR="006A60AF" w:rsidRPr="006A60AF" w:rsidRDefault="006A60AF" w:rsidP="006A60AF">
      <w:pPr>
        <w:pStyle w:val="NoSpacing"/>
        <w:rPr>
          <w:rFonts w:ascii="Comic Sans MS" w:hAnsi="Comic Sans MS"/>
        </w:rPr>
      </w:pPr>
      <w:r w:rsidRPr="006A60AF">
        <w:rPr>
          <w:rFonts w:ascii="Comic Sans MS" w:hAnsi="Comic Sans MS"/>
        </w:rPr>
        <w:t>Police – 01234 841212/01582 4021212</w:t>
      </w:r>
    </w:p>
    <w:p w14:paraId="7AFA94DC" w14:textId="77777777" w:rsidR="006A60AF" w:rsidRPr="006A60AF" w:rsidRDefault="006A60AF" w:rsidP="006A60AF">
      <w:pPr>
        <w:pStyle w:val="NoSpacing"/>
        <w:rPr>
          <w:rFonts w:ascii="Comic Sans MS" w:hAnsi="Comic Sans MS"/>
        </w:rPr>
      </w:pPr>
      <w:r w:rsidRPr="006A60AF">
        <w:rPr>
          <w:rFonts w:ascii="Comic Sans MS" w:hAnsi="Comic Sans MS"/>
        </w:rPr>
        <w:t>FYIS – 0300 300 8119</w:t>
      </w:r>
    </w:p>
    <w:p w14:paraId="7A2DA50B" w14:textId="77777777" w:rsidR="006A60AF" w:rsidRPr="006A60AF" w:rsidRDefault="006A60AF" w:rsidP="006A60AF">
      <w:pPr>
        <w:pStyle w:val="NoSpacing"/>
        <w:rPr>
          <w:rFonts w:ascii="Comic Sans MS" w:hAnsi="Comic Sans MS"/>
        </w:rPr>
      </w:pPr>
      <w:r w:rsidRPr="006A60AF">
        <w:rPr>
          <w:rFonts w:ascii="Comic Sans MS" w:hAnsi="Comic Sans MS"/>
        </w:rPr>
        <w:t>NSPCC 24 hr helpline – 08000 800 5000</w:t>
      </w:r>
    </w:p>
    <w:p w14:paraId="44219134" w14:textId="77777777" w:rsidR="006A60AF" w:rsidRPr="006A60AF" w:rsidRDefault="006A60AF" w:rsidP="006A60AF">
      <w:pPr>
        <w:pStyle w:val="NoSpacing"/>
        <w:rPr>
          <w:rFonts w:ascii="Comic Sans MS" w:hAnsi="Comic Sans MS"/>
        </w:rPr>
      </w:pPr>
      <w:r w:rsidRPr="006A60AF">
        <w:rPr>
          <w:rFonts w:ascii="Comic Sans MS" w:hAnsi="Comic Sans MS"/>
        </w:rPr>
        <w:t>DBS – 01325 953 795</w:t>
      </w:r>
    </w:p>
    <w:p w14:paraId="56CC5B9E" w14:textId="77777777" w:rsidR="006A60AF" w:rsidRPr="006A60AF" w:rsidRDefault="006A60AF" w:rsidP="006A60AF">
      <w:pPr>
        <w:pStyle w:val="NoSpacing"/>
        <w:rPr>
          <w:rFonts w:ascii="Comic Sans MS" w:eastAsia="Calibri" w:hAnsi="Comic Sans MS" w:cs="Calibri"/>
          <w:color w:val="000000"/>
          <w:lang w:eastAsia="en-GB"/>
        </w:rPr>
      </w:pPr>
    </w:p>
    <w:p w14:paraId="78E3B388" w14:textId="77777777" w:rsidR="006A60AF" w:rsidRDefault="006A60AF" w:rsidP="006A60AF">
      <w:pPr>
        <w:pStyle w:val="NoSpacing"/>
        <w:rPr>
          <w:rFonts w:ascii="Comic Sans MS" w:eastAsia="Arial" w:hAnsi="Comic Sans MS" w:cs="Arial"/>
          <w:color w:val="000000"/>
          <w:u w:val="single"/>
          <w:lang w:eastAsia="en-GB"/>
        </w:rPr>
      </w:pPr>
      <w:r w:rsidRPr="006A60AF">
        <w:rPr>
          <w:rFonts w:ascii="Comic Sans MS" w:eastAsia="Arial" w:hAnsi="Comic Sans MS" w:cs="Arial"/>
          <w:color w:val="000000"/>
          <w:u w:val="single"/>
          <w:lang w:eastAsia="en-GB"/>
        </w:rPr>
        <w:t>Types of abuse and particular procedures followed</w:t>
      </w:r>
    </w:p>
    <w:p w14:paraId="526B6144" w14:textId="77777777" w:rsidR="006A60AF" w:rsidRPr="006A60AF" w:rsidRDefault="006A60AF" w:rsidP="006A60AF">
      <w:pPr>
        <w:pStyle w:val="NoSpacing"/>
        <w:rPr>
          <w:rFonts w:ascii="Comic Sans MS" w:eastAsia="Calibri" w:hAnsi="Comic Sans MS" w:cs="Calibri"/>
          <w:color w:val="000000"/>
          <w:u w:val="single"/>
          <w:lang w:eastAsia="en-GB"/>
        </w:rPr>
      </w:pPr>
    </w:p>
    <w:p w14:paraId="7C7F4717" w14:textId="77777777"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39D731F2" w14:textId="77777777" w:rsidR="006A60AF" w:rsidRPr="006A60AF" w:rsidRDefault="006A60AF" w:rsidP="006A60AF">
      <w:pPr>
        <w:pStyle w:val="NoSpacing"/>
        <w:rPr>
          <w:rFonts w:ascii="Comic Sans MS" w:eastAsia="Calibri" w:hAnsi="Comic Sans MS" w:cs="Calibri"/>
          <w:color w:val="000000"/>
          <w:lang w:eastAsia="en-GB"/>
        </w:rPr>
      </w:pPr>
    </w:p>
    <w:p w14:paraId="0FA3DCAB"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i/>
          <w:color w:val="000000"/>
          <w:u w:val="single"/>
          <w:lang w:eastAsia="en-GB"/>
        </w:rPr>
        <w:t>What to do if you’re worried a child is being abused 2006</w:t>
      </w:r>
    </w:p>
    <w:p w14:paraId="1C55581A" w14:textId="77777777" w:rsidR="006A60AF" w:rsidRPr="006A60AF" w:rsidRDefault="006A60AF" w:rsidP="006A60AF">
      <w:pPr>
        <w:pStyle w:val="NoSpacing"/>
        <w:rPr>
          <w:rFonts w:ascii="Comic Sans MS" w:eastAsia="Calibri" w:hAnsi="Comic Sans MS" w:cs="Calibri"/>
          <w:color w:val="000000"/>
          <w:lang w:eastAsia="en-GB"/>
        </w:rPr>
      </w:pPr>
    </w:p>
    <w:p w14:paraId="112197F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50CFB340" w14:textId="77777777" w:rsidR="006A60AF" w:rsidRPr="006A60AF" w:rsidRDefault="006A60AF" w:rsidP="006A60AF">
      <w:pPr>
        <w:pStyle w:val="NoSpacing"/>
        <w:rPr>
          <w:rFonts w:ascii="Comic Sans MS" w:eastAsia="Calibri" w:hAnsi="Comic Sans MS" w:cs="Calibri"/>
          <w:color w:val="000000"/>
          <w:lang w:eastAsia="en-GB"/>
        </w:rPr>
      </w:pPr>
    </w:p>
    <w:p w14:paraId="4B1C73E5"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Indicators of child abuse</w:t>
      </w:r>
    </w:p>
    <w:p w14:paraId="1D96E346"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Failure to thrive and meet developmental milestones</w:t>
      </w:r>
    </w:p>
    <w:p w14:paraId="4099A80E"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Fearful or withdrawn tendencies</w:t>
      </w:r>
    </w:p>
    <w:p w14:paraId="61D100B1"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Aggressive behaviour </w:t>
      </w:r>
    </w:p>
    <w:p w14:paraId="2A147DD0"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Unexplained injuries to a child or conflicting reports from parents or staff </w:t>
      </w:r>
    </w:p>
    <w:p w14:paraId="6F2B6389"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Repeated injuries </w:t>
      </w:r>
    </w:p>
    <w:p w14:paraId="6E9669D7"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Unaddressed illnesses or injuries</w:t>
      </w:r>
    </w:p>
    <w:p w14:paraId="1B674CAD" w14:textId="77777777" w:rsidR="006A60AF" w:rsidRPr="006A60AF" w:rsidRDefault="006A60AF" w:rsidP="006A60AF">
      <w:pPr>
        <w:pStyle w:val="NoSpacing"/>
        <w:numPr>
          <w:ilvl w:val="0"/>
          <w:numId w:val="25"/>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Significant changes to behaviour patterns. </w:t>
      </w:r>
    </w:p>
    <w:p w14:paraId="64F54E28" w14:textId="77777777" w:rsidR="006A60AF" w:rsidRPr="006A60AF" w:rsidRDefault="006A60AF" w:rsidP="006A60AF">
      <w:pPr>
        <w:pStyle w:val="NoSpacing"/>
        <w:rPr>
          <w:rFonts w:ascii="Comic Sans MS" w:eastAsia="Calibri" w:hAnsi="Comic Sans MS" w:cs="Calibri"/>
          <w:color w:val="000000"/>
          <w:lang w:eastAsia="en-GB"/>
        </w:rPr>
      </w:pPr>
    </w:p>
    <w:p w14:paraId="31C42F0C"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Recording suspicions of abuse and disclosures</w:t>
      </w:r>
    </w:p>
    <w:p w14:paraId="4E4DA305" w14:textId="77777777" w:rsidR="006A60AF" w:rsidRDefault="006A60AF" w:rsidP="006A60AF">
      <w:pPr>
        <w:pStyle w:val="NoSpacing"/>
        <w:rPr>
          <w:rFonts w:ascii="Comic Sans MS" w:eastAsia="Arial" w:hAnsi="Comic Sans MS" w:cs="Arial"/>
          <w:color w:val="000000"/>
          <w:lang w:eastAsia="en-GB"/>
        </w:rPr>
      </w:pPr>
    </w:p>
    <w:p w14:paraId="1373D17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Staff should make an objective record of any observation or disclosure, supported by </w:t>
      </w:r>
      <w:r>
        <w:rPr>
          <w:rFonts w:ascii="Comic Sans MS" w:eastAsia="Arial" w:hAnsi="Comic Sans MS" w:cs="Arial"/>
          <w:color w:val="000000"/>
          <w:lang w:eastAsia="en-GB"/>
        </w:rPr>
        <w:t xml:space="preserve">Jenny Franklin or Sue Allwood our </w:t>
      </w:r>
      <w:r w:rsidRPr="006A60AF">
        <w:rPr>
          <w:rFonts w:ascii="Comic Sans MS" w:eastAsia="Arial" w:hAnsi="Comic Sans MS" w:cs="Arial"/>
          <w:color w:val="000000"/>
          <w:lang w:eastAsia="en-GB"/>
        </w:rPr>
        <w:t>Designated Safeguarding Co-ordinator</w:t>
      </w:r>
      <w:r>
        <w:rPr>
          <w:rFonts w:ascii="Comic Sans MS" w:eastAsia="Arial" w:hAnsi="Comic Sans MS" w:cs="Arial"/>
          <w:color w:val="000000"/>
          <w:lang w:eastAsia="en-GB"/>
        </w:rPr>
        <w:t>s</w:t>
      </w:r>
      <w:r w:rsidRPr="006A60AF">
        <w:rPr>
          <w:rFonts w:ascii="Comic Sans MS" w:eastAsia="Arial" w:hAnsi="Comic Sans MS" w:cs="Arial"/>
          <w:color w:val="000000"/>
          <w:vertAlign w:val="superscript"/>
          <w:lang w:eastAsia="en-GB"/>
        </w:rPr>
        <w:footnoteReference w:id="1"/>
      </w:r>
      <w:r w:rsidRPr="006A60AF">
        <w:rPr>
          <w:rFonts w:ascii="Comic Sans MS" w:eastAsia="Arial" w:hAnsi="Comic Sans MS" w:cs="Arial"/>
          <w:color w:val="000000"/>
          <w:lang w:eastAsia="en-GB"/>
        </w:rPr>
        <w:t xml:space="preserve"> (DSCO). This record should include: </w:t>
      </w:r>
    </w:p>
    <w:p w14:paraId="3133011D"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Child's name</w:t>
      </w:r>
    </w:p>
    <w:p w14:paraId="0CBE80EB"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Child's address</w:t>
      </w:r>
    </w:p>
    <w:p w14:paraId="0364608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Age of the child and date of birth</w:t>
      </w:r>
    </w:p>
    <w:p w14:paraId="3CD72A5A"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Date and time of the observation or the disclosure</w:t>
      </w:r>
    </w:p>
    <w:p w14:paraId="2580915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Exact words spoken by the child</w:t>
      </w:r>
    </w:p>
    <w:p w14:paraId="50549DDB"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Exact position and type of any injuries or marks seen</w:t>
      </w:r>
    </w:p>
    <w:p w14:paraId="5938BFEF"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Exact observation of any incident including any other witnesses</w:t>
      </w:r>
    </w:p>
    <w:p w14:paraId="71282ACF"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Name of the person to whom any concern was reported, with date and time; and the names of any other person present at the time</w:t>
      </w:r>
    </w:p>
    <w:p w14:paraId="2CFF3220"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Any discussion held with the parent(s) (where deemed appropriate). </w:t>
      </w:r>
    </w:p>
    <w:p w14:paraId="5532B0E4" w14:textId="77777777" w:rsidR="006A60AF" w:rsidRPr="006A60AF" w:rsidRDefault="006A60AF" w:rsidP="006A60AF">
      <w:pPr>
        <w:pStyle w:val="NoSpacing"/>
        <w:rPr>
          <w:rFonts w:ascii="Comic Sans MS" w:eastAsia="Calibri" w:hAnsi="Comic Sans MS" w:cs="Calibri"/>
          <w:color w:val="000000"/>
          <w:lang w:eastAsia="en-GB"/>
        </w:rPr>
      </w:pPr>
    </w:p>
    <w:p w14:paraId="14B90EA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These records should be signed by the person reporting this and the </w:t>
      </w:r>
      <w:r>
        <w:rPr>
          <w:rFonts w:ascii="Comic Sans MS" w:eastAsia="Arial" w:hAnsi="Comic Sans MS" w:cs="Arial"/>
          <w:color w:val="000000"/>
          <w:lang w:eastAsia="en-GB"/>
        </w:rPr>
        <w:t xml:space="preserve">Jenny Franklin or Sue Allwood, </w:t>
      </w:r>
      <w:r w:rsidRPr="006A60AF">
        <w:rPr>
          <w:rFonts w:ascii="Comic Sans MS" w:eastAsia="Arial" w:hAnsi="Comic Sans MS" w:cs="Arial"/>
          <w:color w:val="000000"/>
          <w:lang w:eastAsia="en-GB"/>
        </w:rPr>
        <w:t xml:space="preserve">dated and kept in a separate confidential file. </w:t>
      </w:r>
    </w:p>
    <w:p w14:paraId="1A7488EB" w14:textId="77777777" w:rsidR="006A60AF" w:rsidRPr="006A60AF" w:rsidRDefault="006A60AF" w:rsidP="006A60AF">
      <w:pPr>
        <w:pStyle w:val="NoSpacing"/>
        <w:rPr>
          <w:rFonts w:ascii="Comic Sans MS" w:eastAsia="Calibri" w:hAnsi="Comic Sans MS" w:cs="Calibri"/>
          <w:color w:val="000000"/>
          <w:lang w:eastAsia="en-GB"/>
        </w:rPr>
      </w:pPr>
    </w:p>
    <w:p w14:paraId="03B56E3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14:paraId="6251514C" w14:textId="77777777" w:rsidR="006A60AF" w:rsidRPr="006A60AF" w:rsidRDefault="006A60AF" w:rsidP="006A60AF">
      <w:pPr>
        <w:pStyle w:val="NoSpacing"/>
        <w:rPr>
          <w:rFonts w:ascii="Comic Sans MS" w:eastAsia="Calibri" w:hAnsi="Comic Sans MS" w:cs="Calibri"/>
          <w:color w:val="000000"/>
          <w:lang w:eastAsia="en-GB"/>
        </w:rPr>
      </w:pPr>
    </w:p>
    <w:p w14:paraId="64A8C85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It may be thought necessary that through discussion with all concerned the matter needs to be raised with the local authority children’s social care team and Ofsted, and/or a Common Assessment Framework (CAF) needs to be initiated. Staff involved may be asked to supply details of any information/concerns they have with regard to a child.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expects all members of staff to co-operate with the local authority children’s social care, police, and Ofsted in any way necessary to ensure the safety of the children.</w:t>
      </w:r>
    </w:p>
    <w:p w14:paraId="3A1ABBD9" w14:textId="77777777" w:rsidR="006A60AF" w:rsidRPr="006A60AF" w:rsidRDefault="006A60AF" w:rsidP="006A60AF">
      <w:pPr>
        <w:pStyle w:val="NoSpacing"/>
        <w:rPr>
          <w:rFonts w:ascii="Comic Sans MS" w:eastAsia="Calibri" w:hAnsi="Comic Sans MS" w:cs="Calibri"/>
          <w:color w:val="000000"/>
          <w:lang w:eastAsia="en-GB"/>
        </w:rPr>
      </w:pPr>
    </w:p>
    <w:p w14:paraId="2EA5528B"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Staff must not make any comments either publicly or in private about the supposed or actual behaviour of a parent or member of staff.  </w:t>
      </w:r>
    </w:p>
    <w:p w14:paraId="175C68C1" w14:textId="77777777" w:rsidR="006A60AF" w:rsidRPr="006A60AF" w:rsidRDefault="006A60AF" w:rsidP="006A60AF">
      <w:pPr>
        <w:pStyle w:val="NoSpacing"/>
        <w:rPr>
          <w:rFonts w:ascii="Comic Sans MS" w:eastAsia="Calibri" w:hAnsi="Comic Sans MS" w:cs="Calibri"/>
          <w:color w:val="000000"/>
          <w:lang w:eastAsia="en-GB"/>
        </w:rPr>
      </w:pPr>
    </w:p>
    <w:p w14:paraId="4F2B67D0"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 xml:space="preserve">Physical abuse </w:t>
      </w:r>
    </w:p>
    <w:p w14:paraId="4F3A7D24" w14:textId="77777777" w:rsidR="006A60AF" w:rsidRDefault="006A60AF" w:rsidP="006A60AF">
      <w:pPr>
        <w:pStyle w:val="NoSpacing"/>
        <w:rPr>
          <w:rFonts w:ascii="Comic Sans MS" w:eastAsia="Arial" w:hAnsi="Comic Sans MS" w:cs="Arial"/>
          <w:color w:val="000000"/>
          <w:lang w:eastAsia="en-GB"/>
        </w:rPr>
      </w:pPr>
    </w:p>
    <w:p w14:paraId="11DF9B1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Ac</w:t>
      </w:r>
      <w:r>
        <w:rPr>
          <w:rFonts w:ascii="Comic Sans MS" w:eastAsia="Arial" w:hAnsi="Comic Sans MS" w:cs="Arial"/>
          <w:color w:val="000000"/>
          <w:lang w:eastAsia="en-GB"/>
        </w:rPr>
        <w:t xml:space="preserve">tion needs to be taken if staff </w:t>
      </w:r>
      <w:r w:rsidRPr="006A60AF">
        <w:rPr>
          <w:rFonts w:ascii="Comic Sans MS" w:eastAsia="Arial" w:hAnsi="Comic Sans MS" w:cs="Arial"/>
          <w:color w:val="000000"/>
          <w:lang w:eastAsia="en-GB"/>
        </w:rPr>
        <w:t xml:space="preserve">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4A4E2A28" w14:textId="77777777" w:rsidR="006A60AF" w:rsidRPr="006A60AF" w:rsidRDefault="006A60AF" w:rsidP="006A60AF">
      <w:pPr>
        <w:pStyle w:val="NoSpacing"/>
        <w:rPr>
          <w:rFonts w:ascii="Comic Sans MS" w:eastAsia="Calibri" w:hAnsi="Comic Sans MS" w:cs="Calibri"/>
          <w:color w:val="000000"/>
          <w:lang w:eastAsia="en-GB"/>
        </w:rPr>
      </w:pPr>
    </w:p>
    <w:p w14:paraId="33B42815"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Many children will have cuts and grazes from normal childhood injuries. These should also be logged and discussed with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manager or room leader. </w:t>
      </w:r>
    </w:p>
    <w:p w14:paraId="21728885" w14:textId="77777777" w:rsidR="006A60AF" w:rsidRPr="006A60AF" w:rsidRDefault="006A60AF" w:rsidP="006A60AF">
      <w:pPr>
        <w:pStyle w:val="NoSpacing"/>
        <w:rPr>
          <w:rFonts w:ascii="Comic Sans MS" w:eastAsia="Calibri" w:hAnsi="Comic Sans MS" w:cs="Calibri"/>
          <w:color w:val="000000"/>
          <w:lang w:eastAsia="en-GB"/>
        </w:rPr>
      </w:pPr>
    </w:p>
    <w:p w14:paraId="41EC1675"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Children and babies may be abused physically through shaking or throwing. Other injuries may include burns or scalds. These are not usual childhood injuries and should always be logged and discussed with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manager.</w:t>
      </w:r>
    </w:p>
    <w:p w14:paraId="19264C91" w14:textId="77777777" w:rsidR="006A60AF" w:rsidRPr="006A60AF" w:rsidRDefault="006A60AF" w:rsidP="006A60AF">
      <w:pPr>
        <w:pStyle w:val="NoSpacing"/>
        <w:rPr>
          <w:rFonts w:ascii="Comic Sans MS" w:eastAsia="Calibri" w:hAnsi="Comic Sans MS" w:cs="Calibri"/>
          <w:color w:val="000000"/>
          <w:lang w:eastAsia="en-GB"/>
        </w:rPr>
      </w:pPr>
    </w:p>
    <w:p w14:paraId="6D5403C8"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Female genital mutilation</w:t>
      </w:r>
    </w:p>
    <w:p w14:paraId="4B21F6D5" w14:textId="77777777" w:rsidR="006A60AF" w:rsidRDefault="006A60AF" w:rsidP="006A60AF">
      <w:pPr>
        <w:pStyle w:val="NoSpacing"/>
        <w:rPr>
          <w:rFonts w:ascii="Comic Sans MS" w:eastAsia="Arial" w:hAnsi="Comic Sans MS" w:cs="Arial"/>
          <w:color w:val="000000"/>
          <w:lang w:eastAsia="en-GB"/>
        </w:rPr>
      </w:pPr>
    </w:p>
    <w:p w14:paraId="710727D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This type of physical abuse is practised as a cultural ritual by certain ethnic groups and there is now more awareness of its prevalence in some communities in England including its effect on the child and any other siblings involved. For those nurseries caring for older children in </w:t>
      </w:r>
      <w:r w:rsidRPr="006A60AF">
        <w:rPr>
          <w:rFonts w:ascii="Comic Sans MS" w:eastAsia="Arial" w:hAnsi="Comic Sans MS" w:cs="Arial"/>
          <w:color w:val="000000"/>
          <w:lang w:eastAsia="en-GB"/>
        </w:rPr>
        <w:lastRenderedPageBreak/>
        <w:t xml:space="preserve">their out of school facility this may be an area of abuse you could come across.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w:t>
      </w:r>
    </w:p>
    <w:p w14:paraId="3A9124FF" w14:textId="77777777" w:rsidR="006A60AF" w:rsidRPr="006A60AF" w:rsidRDefault="006A60AF" w:rsidP="006A60AF">
      <w:pPr>
        <w:pStyle w:val="NoSpacing"/>
        <w:rPr>
          <w:rFonts w:ascii="Comic Sans MS" w:eastAsia="Calibri" w:hAnsi="Comic Sans MS" w:cs="Calibri"/>
          <w:color w:val="000000"/>
          <w:lang w:eastAsia="en-GB"/>
        </w:rPr>
      </w:pPr>
    </w:p>
    <w:p w14:paraId="6D453110"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Fabricated illness</w:t>
      </w:r>
    </w:p>
    <w:p w14:paraId="12781845" w14:textId="77777777" w:rsidR="006A60AF" w:rsidRDefault="006A60AF" w:rsidP="006A60AF">
      <w:pPr>
        <w:pStyle w:val="NoSpacing"/>
        <w:rPr>
          <w:rFonts w:ascii="Comic Sans MS" w:eastAsia="Arial" w:hAnsi="Comic Sans MS" w:cs="Arial"/>
          <w:color w:val="000000"/>
          <w:lang w:eastAsia="en-GB"/>
        </w:rPr>
      </w:pPr>
    </w:p>
    <w:p w14:paraId="2447C072"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6FAEA3C9" w14:textId="77777777" w:rsidR="006A60AF" w:rsidRPr="006A60AF" w:rsidRDefault="006A60AF" w:rsidP="006A60AF">
      <w:pPr>
        <w:pStyle w:val="NoSpacing"/>
        <w:rPr>
          <w:rFonts w:ascii="Comic Sans MS" w:eastAsia="Calibri" w:hAnsi="Comic Sans MS" w:cs="Calibri"/>
          <w:color w:val="000000"/>
          <w:lang w:eastAsia="en-GB"/>
        </w:rPr>
      </w:pPr>
    </w:p>
    <w:p w14:paraId="19CE561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Procedure:</w:t>
      </w:r>
    </w:p>
    <w:p w14:paraId="1BC8DAB7" w14:textId="77777777" w:rsidR="006A60AF" w:rsidRPr="006A60AF" w:rsidRDefault="006A60AF" w:rsidP="006A60AF">
      <w:pPr>
        <w:pStyle w:val="NoSpacing"/>
        <w:numPr>
          <w:ilvl w:val="0"/>
          <w:numId w:val="26"/>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All signs of marks/injuries to a child, when they come into nursery or occur during time at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will be recorded as soon as noticed by a staff member</w:t>
      </w:r>
    </w:p>
    <w:p w14:paraId="037B60B9" w14:textId="77777777" w:rsidR="006A60AF" w:rsidRPr="006A60AF" w:rsidRDefault="006A60AF" w:rsidP="006A60AF">
      <w:pPr>
        <w:pStyle w:val="NoSpacing"/>
        <w:numPr>
          <w:ilvl w:val="0"/>
          <w:numId w:val="26"/>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incident will be discussed with the parent at the earliest opportunity, where felt appropriate </w:t>
      </w:r>
    </w:p>
    <w:p w14:paraId="2F3A3C33" w14:textId="77777777" w:rsidR="006A60AF" w:rsidRPr="006A60AF" w:rsidRDefault="006A60AF" w:rsidP="006A60AF">
      <w:pPr>
        <w:pStyle w:val="NoSpacing"/>
        <w:numPr>
          <w:ilvl w:val="0"/>
          <w:numId w:val="26"/>
        </w:numPr>
        <w:rPr>
          <w:rFonts w:ascii="Comic Sans MS" w:eastAsia="Calibri" w:hAnsi="Comic Sans MS" w:cs="Calibri"/>
          <w:color w:val="000000"/>
          <w:lang w:eastAsia="en-GB"/>
        </w:rPr>
      </w:pPr>
      <w:r w:rsidRPr="006A60AF">
        <w:rPr>
          <w:rFonts w:ascii="Comic Sans MS" w:eastAsia="Arial" w:hAnsi="Comic Sans MS" w:cs="Arial"/>
          <w:color w:val="000000"/>
          <w:lang w:eastAsia="en-GB"/>
        </w:rPr>
        <w:t>Such discussions will be recorded and the parent will have access to such records</w:t>
      </w:r>
    </w:p>
    <w:p w14:paraId="682443B2" w14:textId="77777777" w:rsidR="006A60AF" w:rsidRPr="006A60AF" w:rsidRDefault="006A60AF" w:rsidP="006A60AF">
      <w:pPr>
        <w:pStyle w:val="NoSpacing"/>
        <w:numPr>
          <w:ilvl w:val="0"/>
          <w:numId w:val="26"/>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If there are queries regarding the injury, the local authority children’s social care team will be notified in line with procedures set out by the Local Safeguarding Children Board (LSCB). </w:t>
      </w:r>
    </w:p>
    <w:p w14:paraId="5245F554" w14:textId="77777777" w:rsidR="006A60AF" w:rsidRPr="006A60AF" w:rsidRDefault="006A60AF" w:rsidP="006A60AF">
      <w:pPr>
        <w:pStyle w:val="NoSpacing"/>
        <w:rPr>
          <w:rFonts w:ascii="Comic Sans MS" w:eastAsia="Calibri" w:hAnsi="Comic Sans MS" w:cs="Calibri"/>
          <w:color w:val="000000"/>
          <w:lang w:eastAsia="en-GB"/>
        </w:rPr>
      </w:pPr>
    </w:p>
    <w:p w14:paraId="60E18668"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Sexual abuse</w:t>
      </w:r>
    </w:p>
    <w:p w14:paraId="46EE3D64" w14:textId="77777777" w:rsidR="006A60AF" w:rsidRDefault="006A60AF" w:rsidP="006A60AF">
      <w:pPr>
        <w:pStyle w:val="NoSpacing"/>
        <w:rPr>
          <w:rFonts w:ascii="Comic Sans MS" w:eastAsia="Arial" w:hAnsi="Comic Sans MS" w:cs="Arial"/>
          <w:color w:val="000000"/>
          <w:lang w:eastAsia="en-GB"/>
        </w:rPr>
      </w:pPr>
    </w:p>
    <w:p w14:paraId="3CB5F79A"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2BE8935B" w14:textId="77777777" w:rsidR="006A60AF" w:rsidRPr="006A60AF" w:rsidRDefault="006A60AF" w:rsidP="006A60AF">
      <w:pPr>
        <w:pStyle w:val="NoSpacing"/>
        <w:rPr>
          <w:rFonts w:ascii="Comic Sans MS" w:eastAsia="Calibri" w:hAnsi="Comic Sans MS" w:cs="Calibri"/>
          <w:color w:val="000000"/>
          <w:lang w:eastAsia="en-GB"/>
        </w:rPr>
      </w:pPr>
    </w:p>
    <w:p w14:paraId="1469DDAE"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3C6A2AF6" w14:textId="77777777" w:rsidR="006A60AF" w:rsidRPr="006A60AF" w:rsidRDefault="006A60AF" w:rsidP="006A60AF">
      <w:pPr>
        <w:pStyle w:val="NoSpacing"/>
        <w:rPr>
          <w:rFonts w:ascii="Comic Sans MS" w:eastAsia="Calibri" w:hAnsi="Comic Sans MS" w:cs="Calibri"/>
          <w:color w:val="000000"/>
          <w:lang w:eastAsia="en-GB"/>
        </w:rPr>
      </w:pPr>
    </w:p>
    <w:p w14:paraId="4FFEF589"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If a child starts to talk openly to an adult about abuse they may be experiencing the procedure below will be followed. </w:t>
      </w:r>
    </w:p>
    <w:p w14:paraId="031E5E44" w14:textId="77777777" w:rsidR="006A60AF" w:rsidRPr="006A60AF" w:rsidRDefault="006A60AF" w:rsidP="006A60AF">
      <w:pPr>
        <w:pStyle w:val="NoSpacing"/>
        <w:rPr>
          <w:rFonts w:ascii="Comic Sans MS" w:eastAsia="Calibri" w:hAnsi="Comic Sans MS" w:cs="Calibri"/>
          <w:color w:val="000000"/>
          <w:lang w:eastAsia="en-GB"/>
        </w:rPr>
      </w:pPr>
    </w:p>
    <w:p w14:paraId="3F1313D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Procedure:</w:t>
      </w:r>
    </w:p>
    <w:p w14:paraId="59ED27B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The adult should reassure the child and listen without interrupting if the child wishes to talk</w:t>
      </w:r>
    </w:p>
    <w:p w14:paraId="7A18F3E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observed instances will be detailed in a confidential report </w:t>
      </w:r>
    </w:p>
    <w:p w14:paraId="2A5140F4"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observed instances will be reported to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manager or DSCO</w:t>
      </w:r>
    </w:p>
    <w:p w14:paraId="0A35A34A"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The matter will be referred to the local authority children’s social care team.</w:t>
      </w:r>
    </w:p>
    <w:p w14:paraId="46C60EC5" w14:textId="77777777" w:rsidR="006A60AF" w:rsidRPr="006A60AF" w:rsidRDefault="006A60AF" w:rsidP="006A60AF">
      <w:pPr>
        <w:pStyle w:val="NoSpacing"/>
        <w:rPr>
          <w:rFonts w:ascii="Comic Sans MS" w:eastAsia="Calibri" w:hAnsi="Comic Sans MS" w:cs="Calibri"/>
          <w:color w:val="000000"/>
          <w:lang w:eastAsia="en-GB"/>
        </w:rPr>
      </w:pPr>
    </w:p>
    <w:p w14:paraId="373180F2"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Emotional abuse</w:t>
      </w:r>
    </w:p>
    <w:p w14:paraId="012C948B" w14:textId="77777777" w:rsidR="006A60AF" w:rsidRDefault="006A60AF" w:rsidP="006A60AF">
      <w:pPr>
        <w:pStyle w:val="NoSpacing"/>
        <w:rPr>
          <w:rFonts w:ascii="Comic Sans MS" w:eastAsia="Arial" w:hAnsi="Comic Sans MS" w:cs="Arial"/>
          <w:color w:val="000000"/>
          <w:lang w:eastAsia="en-GB"/>
        </w:rPr>
      </w:pPr>
    </w:p>
    <w:p w14:paraId="264B36B2"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Action should be taken if the staff member has reason to believe that there is a severe, adverse effect on the behaviour and emotional development of a child, caused by persistent or severe ill treatment or rejection.</w:t>
      </w:r>
    </w:p>
    <w:p w14:paraId="2E7E05DC" w14:textId="77777777" w:rsidR="006A60AF" w:rsidRPr="006A60AF" w:rsidRDefault="006A60AF" w:rsidP="006A60AF">
      <w:pPr>
        <w:pStyle w:val="NoSpacing"/>
        <w:rPr>
          <w:rFonts w:ascii="Comic Sans MS" w:eastAsia="Calibri" w:hAnsi="Comic Sans MS" w:cs="Calibri"/>
          <w:color w:val="000000"/>
          <w:lang w:eastAsia="en-GB"/>
        </w:rPr>
      </w:pPr>
    </w:p>
    <w:p w14:paraId="33B39AEF"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0C4B8208" w14:textId="77777777" w:rsidR="006A60AF" w:rsidRPr="006A60AF" w:rsidRDefault="006A60AF" w:rsidP="006A60AF">
      <w:pPr>
        <w:pStyle w:val="NoSpacing"/>
        <w:rPr>
          <w:rFonts w:ascii="Comic Sans MS" w:eastAsia="Calibri" w:hAnsi="Comic Sans MS" w:cs="Calibri"/>
          <w:color w:val="000000"/>
          <w:lang w:eastAsia="en-GB"/>
        </w:rPr>
      </w:pPr>
    </w:p>
    <w:p w14:paraId="47C8156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61EA0438" w14:textId="77777777" w:rsidR="006A60AF" w:rsidRPr="006A60AF" w:rsidRDefault="006A60AF" w:rsidP="006A60AF">
      <w:pPr>
        <w:pStyle w:val="NoSpacing"/>
        <w:rPr>
          <w:rFonts w:ascii="Comic Sans MS" w:eastAsia="Calibri" w:hAnsi="Comic Sans MS" w:cs="Calibri"/>
          <w:color w:val="000000"/>
          <w:lang w:eastAsia="en-GB"/>
        </w:rPr>
      </w:pPr>
    </w:p>
    <w:p w14:paraId="69B0BAC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Procedure:</w:t>
      </w:r>
    </w:p>
    <w:p w14:paraId="3BFB17E0" w14:textId="77777777" w:rsidR="006A60AF" w:rsidRPr="006A60AF" w:rsidRDefault="006A60AF" w:rsidP="006A60AF">
      <w:pPr>
        <w:pStyle w:val="NoSpacing"/>
        <w:numPr>
          <w:ilvl w:val="0"/>
          <w:numId w:val="27"/>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concern should be discussed with the </w:t>
      </w:r>
      <w:r>
        <w:rPr>
          <w:rFonts w:ascii="Comic Sans MS" w:eastAsia="Arial" w:hAnsi="Comic Sans MS" w:cs="Arial"/>
          <w:color w:val="000000"/>
          <w:lang w:eastAsia="en-GB"/>
        </w:rPr>
        <w:t xml:space="preserve">Jenny Franklin or Sue Allwood </w:t>
      </w:r>
      <w:r w:rsidRPr="006A60AF">
        <w:rPr>
          <w:rFonts w:ascii="Comic Sans MS" w:eastAsia="Arial" w:hAnsi="Comic Sans MS" w:cs="Arial"/>
          <w:color w:val="000000"/>
          <w:lang w:eastAsia="en-GB"/>
        </w:rPr>
        <w:t xml:space="preserve"> </w:t>
      </w:r>
    </w:p>
    <w:p w14:paraId="2ACFB834" w14:textId="77777777" w:rsidR="006A60AF" w:rsidRPr="006A60AF" w:rsidRDefault="006A60AF" w:rsidP="006A60AF">
      <w:pPr>
        <w:pStyle w:val="NoSpacing"/>
        <w:numPr>
          <w:ilvl w:val="0"/>
          <w:numId w:val="27"/>
        </w:numPr>
        <w:rPr>
          <w:rFonts w:ascii="Comic Sans MS" w:eastAsia="Calibri" w:hAnsi="Comic Sans MS" w:cs="Calibri"/>
          <w:color w:val="000000"/>
          <w:lang w:eastAsia="en-GB"/>
        </w:rPr>
      </w:pPr>
      <w:r w:rsidRPr="006A60AF">
        <w:rPr>
          <w:rFonts w:ascii="Comic Sans MS" w:eastAsia="Arial" w:hAnsi="Comic Sans MS" w:cs="Arial"/>
          <w:color w:val="000000"/>
          <w:lang w:eastAsia="en-GB"/>
        </w:rPr>
        <w:t>The concern will be discussed with the parent</w:t>
      </w:r>
    </w:p>
    <w:p w14:paraId="7DDA75D5" w14:textId="77777777" w:rsidR="006A60AF" w:rsidRPr="006A60AF" w:rsidRDefault="006A60AF" w:rsidP="006A60AF">
      <w:pPr>
        <w:pStyle w:val="NoSpacing"/>
        <w:numPr>
          <w:ilvl w:val="0"/>
          <w:numId w:val="27"/>
        </w:numPr>
        <w:rPr>
          <w:rFonts w:ascii="Comic Sans MS" w:eastAsia="Calibri" w:hAnsi="Comic Sans MS" w:cs="Calibri"/>
          <w:color w:val="000000"/>
          <w:lang w:eastAsia="en-GB"/>
        </w:rPr>
      </w:pPr>
      <w:r w:rsidRPr="006A60AF">
        <w:rPr>
          <w:rFonts w:ascii="Comic Sans MS" w:eastAsia="Arial" w:hAnsi="Comic Sans MS" w:cs="Arial"/>
          <w:color w:val="000000"/>
          <w:lang w:eastAsia="en-GB"/>
        </w:rPr>
        <w:t>Such discussions will be recorded and the parent will have access to such records</w:t>
      </w:r>
    </w:p>
    <w:p w14:paraId="40E76F81" w14:textId="77777777" w:rsidR="006A60AF" w:rsidRPr="006A60AF" w:rsidRDefault="006A60AF" w:rsidP="006A60AF">
      <w:pPr>
        <w:pStyle w:val="NoSpacing"/>
        <w:numPr>
          <w:ilvl w:val="0"/>
          <w:numId w:val="27"/>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An Assessment Framework  form may need to be completed </w:t>
      </w:r>
    </w:p>
    <w:p w14:paraId="09AD7CE9" w14:textId="77777777" w:rsidR="006A60AF" w:rsidRPr="006A60AF" w:rsidRDefault="006A60AF" w:rsidP="006A60AF">
      <w:pPr>
        <w:pStyle w:val="NoSpacing"/>
        <w:numPr>
          <w:ilvl w:val="0"/>
          <w:numId w:val="27"/>
        </w:numPr>
        <w:rPr>
          <w:rFonts w:ascii="Comic Sans MS" w:eastAsia="Calibri" w:hAnsi="Comic Sans MS" w:cs="Calibri"/>
          <w:color w:val="000000"/>
          <w:lang w:eastAsia="en-GB"/>
        </w:rPr>
      </w:pPr>
      <w:r w:rsidRPr="006A60AF">
        <w:rPr>
          <w:rFonts w:ascii="Comic Sans MS" w:eastAsia="Arial" w:hAnsi="Comic Sans MS" w:cs="Arial"/>
          <w:color w:val="000000"/>
          <w:lang w:eastAsia="en-GB"/>
        </w:rPr>
        <w:t>If there are queries regarding the circumstances the matter will be referred to the local authority children’s social care team.</w:t>
      </w:r>
    </w:p>
    <w:p w14:paraId="5F9DB056" w14:textId="77777777" w:rsidR="006A60AF" w:rsidRPr="006A60AF" w:rsidRDefault="006A60AF" w:rsidP="006A60AF">
      <w:pPr>
        <w:pStyle w:val="NoSpacing"/>
        <w:rPr>
          <w:rFonts w:ascii="Comic Sans MS" w:eastAsia="Calibri" w:hAnsi="Comic Sans MS" w:cs="Calibri"/>
          <w:color w:val="000000"/>
          <w:lang w:eastAsia="en-GB"/>
        </w:rPr>
      </w:pPr>
    </w:p>
    <w:p w14:paraId="182D5724"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Neglect</w:t>
      </w:r>
    </w:p>
    <w:p w14:paraId="1E74C70A" w14:textId="77777777" w:rsidR="006A60AF" w:rsidRDefault="006A60AF" w:rsidP="006A60AF">
      <w:pPr>
        <w:pStyle w:val="NoSpacing"/>
        <w:rPr>
          <w:rFonts w:ascii="Comic Sans MS" w:eastAsia="Arial" w:hAnsi="Comic Sans MS" w:cs="Arial"/>
          <w:color w:val="000000"/>
          <w:lang w:eastAsia="en-GB"/>
        </w:rPr>
      </w:pPr>
    </w:p>
    <w:p w14:paraId="01047EA3"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Action should be taken if the staff member has reason to believe that there has been persistent or severe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247AE8F1" w14:textId="77777777" w:rsidR="006A60AF" w:rsidRPr="006A60AF" w:rsidRDefault="006A60AF" w:rsidP="006A60AF">
      <w:pPr>
        <w:pStyle w:val="NoSpacing"/>
        <w:rPr>
          <w:rFonts w:ascii="Comic Sans MS" w:eastAsia="Calibri" w:hAnsi="Comic Sans MS" w:cs="Calibri"/>
          <w:color w:val="000000"/>
          <w:lang w:eastAsia="en-GB"/>
        </w:rPr>
      </w:pPr>
    </w:p>
    <w:p w14:paraId="1A472219"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35F3CF12" w14:textId="77777777" w:rsidR="006A60AF" w:rsidRPr="006A60AF" w:rsidRDefault="006A60AF" w:rsidP="006A60AF">
      <w:pPr>
        <w:pStyle w:val="NoSpacing"/>
        <w:rPr>
          <w:rFonts w:ascii="Comic Sans MS" w:eastAsia="Calibri" w:hAnsi="Comic Sans MS" w:cs="Calibri"/>
          <w:color w:val="000000"/>
          <w:lang w:eastAsia="en-GB"/>
        </w:rPr>
      </w:pPr>
    </w:p>
    <w:p w14:paraId="655BA749"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082D9774" w14:textId="77777777" w:rsidR="006A60AF" w:rsidRPr="006A60AF" w:rsidRDefault="006A60AF" w:rsidP="006A60AF">
      <w:pPr>
        <w:pStyle w:val="NoSpacing"/>
        <w:rPr>
          <w:rFonts w:ascii="Comic Sans MS" w:eastAsia="Calibri" w:hAnsi="Comic Sans MS" w:cs="Calibri"/>
          <w:color w:val="000000"/>
          <w:lang w:eastAsia="en-GB"/>
        </w:rPr>
      </w:pPr>
    </w:p>
    <w:p w14:paraId="58180140"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Procedure:</w:t>
      </w:r>
    </w:p>
    <w:p w14:paraId="2BF4D25D" w14:textId="77777777" w:rsidR="006A60AF" w:rsidRPr="006A60AF" w:rsidRDefault="006A60AF" w:rsidP="006A60AF">
      <w:pPr>
        <w:pStyle w:val="NoSpacing"/>
        <w:numPr>
          <w:ilvl w:val="0"/>
          <w:numId w:val="28"/>
        </w:numPr>
        <w:rPr>
          <w:rFonts w:ascii="Comic Sans MS" w:eastAsia="Calibri" w:hAnsi="Comic Sans MS" w:cs="Calibri"/>
          <w:color w:val="000000"/>
          <w:lang w:eastAsia="en-GB"/>
        </w:rPr>
      </w:pPr>
      <w:r w:rsidRPr="006A60AF">
        <w:rPr>
          <w:rFonts w:ascii="Comic Sans MS" w:eastAsia="Arial" w:hAnsi="Comic Sans MS" w:cs="Arial"/>
          <w:color w:val="000000"/>
          <w:lang w:eastAsia="en-GB"/>
        </w:rPr>
        <w:t>The concern will be discussed with the parent</w:t>
      </w:r>
    </w:p>
    <w:p w14:paraId="6A36F2A7" w14:textId="77777777" w:rsidR="006A60AF" w:rsidRPr="006A60AF" w:rsidRDefault="006A60AF" w:rsidP="006A60AF">
      <w:pPr>
        <w:pStyle w:val="NoSpacing"/>
        <w:numPr>
          <w:ilvl w:val="0"/>
          <w:numId w:val="28"/>
        </w:numPr>
        <w:rPr>
          <w:rFonts w:ascii="Comic Sans MS" w:eastAsia="Calibri" w:hAnsi="Comic Sans MS" w:cs="Calibri"/>
          <w:color w:val="000000"/>
          <w:lang w:eastAsia="en-GB"/>
        </w:rPr>
      </w:pPr>
      <w:r w:rsidRPr="006A60AF">
        <w:rPr>
          <w:rFonts w:ascii="Comic Sans MS" w:eastAsia="Arial" w:hAnsi="Comic Sans MS" w:cs="Arial"/>
          <w:color w:val="000000"/>
          <w:lang w:eastAsia="en-GB"/>
        </w:rPr>
        <w:t>Such discussions will be recorded and the parent will have access to such records</w:t>
      </w:r>
    </w:p>
    <w:p w14:paraId="5907EBB3" w14:textId="77777777" w:rsidR="006A60AF" w:rsidRPr="006A60AF" w:rsidRDefault="006A60AF" w:rsidP="006A60AF">
      <w:pPr>
        <w:pStyle w:val="NoSpacing"/>
        <w:numPr>
          <w:ilvl w:val="0"/>
          <w:numId w:val="28"/>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An assessment form may need to be completed </w:t>
      </w:r>
    </w:p>
    <w:p w14:paraId="1FEA159C" w14:textId="77777777" w:rsidR="006A60AF" w:rsidRPr="006A60AF" w:rsidRDefault="006A60AF" w:rsidP="006A60AF">
      <w:pPr>
        <w:pStyle w:val="NoSpacing"/>
        <w:numPr>
          <w:ilvl w:val="0"/>
          <w:numId w:val="28"/>
        </w:numPr>
        <w:rPr>
          <w:rFonts w:ascii="Comic Sans MS" w:eastAsia="Calibri" w:hAnsi="Comic Sans MS" w:cs="Calibri"/>
          <w:color w:val="000000"/>
          <w:lang w:eastAsia="en-GB"/>
        </w:rPr>
      </w:pPr>
      <w:r w:rsidRPr="006A60AF">
        <w:rPr>
          <w:rFonts w:ascii="Comic Sans MS" w:eastAsia="Arial" w:hAnsi="Comic Sans MS" w:cs="Arial"/>
          <w:color w:val="000000"/>
          <w:lang w:eastAsia="en-GB"/>
        </w:rPr>
        <w:t>If there are queries regarding the circumstances the local authority children’s social care team will be notified.</w:t>
      </w:r>
    </w:p>
    <w:p w14:paraId="724BC481" w14:textId="77777777" w:rsidR="006A60AF" w:rsidRPr="006A60AF" w:rsidRDefault="006A60AF" w:rsidP="006A60AF">
      <w:pPr>
        <w:pStyle w:val="NoSpacing"/>
        <w:rPr>
          <w:rFonts w:ascii="Comic Sans MS" w:eastAsia="Calibri" w:hAnsi="Comic Sans MS" w:cs="Calibri"/>
          <w:lang w:eastAsia="en-GB"/>
        </w:rPr>
      </w:pPr>
    </w:p>
    <w:p w14:paraId="5FBE89F7" w14:textId="77777777" w:rsidR="006A60AF" w:rsidRPr="006A60AF" w:rsidRDefault="006A60AF" w:rsidP="006A60AF">
      <w:pPr>
        <w:pStyle w:val="NoSpacing"/>
        <w:rPr>
          <w:rFonts w:ascii="Comic Sans MS" w:eastAsia="Calibri" w:hAnsi="Comic Sans MS" w:cs="Calibri"/>
          <w:u w:val="single"/>
          <w:lang w:eastAsia="en-GB"/>
        </w:rPr>
      </w:pPr>
      <w:r w:rsidRPr="006A60AF">
        <w:rPr>
          <w:rFonts w:ascii="Comic Sans MS" w:eastAsia="Arial" w:hAnsi="Comic Sans MS" w:cs="Arial"/>
          <w:u w:val="single"/>
          <w:lang w:eastAsia="en-GB"/>
        </w:rPr>
        <w:t>Monitoring attendance of children</w:t>
      </w:r>
    </w:p>
    <w:p w14:paraId="2BBFA15F" w14:textId="77777777" w:rsidR="006A60AF" w:rsidRDefault="006A60AF" w:rsidP="006A60AF">
      <w:pPr>
        <w:pStyle w:val="NoSpacing"/>
        <w:rPr>
          <w:rFonts w:ascii="Comic Sans MS" w:eastAsia="Arial" w:hAnsi="Comic Sans MS" w:cs="Arial"/>
          <w:lang w:eastAsia="en-GB"/>
        </w:rPr>
      </w:pPr>
    </w:p>
    <w:p w14:paraId="719E8EC7" w14:textId="77777777" w:rsidR="006A60AF" w:rsidRPr="006A60AF" w:rsidRDefault="006A60AF" w:rsidP="006A60AF">
      <w:pPr>
        <w:pStyle w:val="NoSpacing"/>
        <w:rPr>
          <w:rFonts w:ascii="Comic Sans MS" w:hAnsi="Comic Sans MS"/>
        </w:rPr>
      </w:pPr>
      <w:r w:rsidRPr="006A60AF">
        <w:rPr>
          <w:rFonts w:ascii="Comic Sans MS" w:eastAsia="Arial" w:hAnsi="Comic Sans MS" w:cs="Arial"/>
          <w:lang w:eastAsia="en-GB"/>
        </w:rPr>
        <w:t>Although it is not compulsory for children to attend the early years setting, under our safeguarding responsibilities we are required to monitor children’s attendance and patterns of absence.</w:t>
      </w:r>
      <w:r w:rsidRPr="006A60AF">
        <w:rPr>
          <w:rFonts w:ascii="Comic Sans MS" w:hAnsi="Comic Sans MS"/>
        </w:rPr>
        <w:t xml:space="preserve"> If a child is not going to attend a session, we ask parents/carers to share the length and reason for the absence. This information will enable us to monitor illnesses that may occur across the setting.</w:t>
      </w:r>
    </w:p>
    <w:p w14:paraId="6AD85D41" w14:textId="77777777" w:rsidR="006A60AF" w:rsidRPr="006A60AF" w:rsidRDefault="006A60AF" w:rsidP="006A60AF">
      <w:pPr>
        <w:pStyle w:val="NoSpacing"/>
        <w:rPr>
          <w:rFonts w:ascii="Comic Sans MS" w:hAnsi="Comic Sans MS"/>
        </w:rPr>
      </w:pPr>
      <w:r w:rsidRPr="006A60AF">
        <w:rPr>
          <w:rFonts w:ascii="Comic Sans MS" w:hAnsi="Comic Sans MS"/>
        </w:rPr>
        <w:t>  </w:t>
      </w:r>
    </w:p>
    <w:p w14:paraId="097E7549" w14:textId="77777777" w:rsidR="006A60AF" w:rsidRPr="006A60AF" w:rsidRDefault="006A60AF" w:rsidP="006A60AF">
      <w:pPr>
        <w:pStyle w:val="NoSpacing"/>
        <w:rPr>
          <w:rFonts w:ascii="Comic Sans MS" w:eastAsia="Arial" w:hAnsi="Comic Sans MS" w:cs="Arial"/>
          <w:lang w:eastAsia="en-GB"/>
        </w:rPr>
      </w:pPr>
      <w:r w:rsidRPr="006A60AF">
        <w:rPr>
          <w:rFonts w:ascii="Comic Sans MS" w:eastAsia="Arial" w:hAnsi="Comic Sans MS" w:cs="Arial"/>
          <w:lang w:eastAsia="en-GB"/>
        </w:rPr>
        <w:t>The management of the setting is required to monitor all absences in order to safeguard children, and demonstrate this during inspections, so please help our team by letting us know of any planned or unplanned absences as soon as possible.</w:t>
      </w:r>
    </w:p>
    <w:p w14:paraId="53662FEF" w14:textId="77777777" w:rsidR="006A60AF" w:rsidRPr="006A60AF" w:rsidRDefault="006A60AF" w:rsidP="006A60AF">
      <w:pPr>
        <w:pStyle w:val="NoSpacing"/>
        <w:rPr>
          <w:rFonts w:ascii="Comic Sans MS" w:eastAsia="Arial" w:hAnsi="Comic Sans MS" w:cs="Arial"/>
          <w:color w:val="000000"/>
          <w:lang w:eastAsia="en-GB"/>
        </w:rPr>
      </w:pPr>
    </w:p>
    <w:p w14:paraId="1249C96E" w14:textId="77777777" w:rsidR="006A60AF" w:rsidRPr="006A60AF" w:rsidRDefault="006A60AF" w:rsidP="006A60AF">
      <w:pPr>
        <w:pStyle w:val="NoSpacing"/>
        <w:rPr>
          <w:rFonts w:ascii="Comic Sans MS" w:eastAsia="Calibri" w:hAnsi="Comic Sans MS" w:cs="Calibri"/>
          <w:color w:val="000000"/>
          <w:u w:val="single"/>
          <w:lang w:eastAsia="en-GB"/>
        </w:rPr>
      </w:pPr>
      <w:r w:rsidRPr="006A60AF">
        <w:rPr>
          <w:rFonts w:ascii="Comic Sans MS" w:eastAsia="Arial" w:hAnsi="Comic Sans MS" w:cs="Arial"/>
          <w:color w:val="000000"/>
          <w:u w:val="single"/>
          <w:lang w:eastAsia="en-GB"/>
        </w:rPr>
        <w:t>Staffing and volunteering</w:t>
      </w:r>
    </w:p>
    <w:p w14:paraId="33C14020" w14:textId="77777777" w:rsidR="006A60AF" w:rsidRDefault="006A60AF" w:rsidP="006A60AF">
      <w:pPr>
        <w:pStyle w:val="NoSpacing"/>
        <w:rPr>
          <w:rFonts w:ascii="Comic Sans MS" w:eastAsia="Arial" w:hAnsi="Comic Sans MS" w:cs="Arial"/>
          <w:color w:val="000000"/>
          <w:lang w:eastAsia="en-GB"/>
        </w:rPr>
      </w:pPr>
    </w:p>
    <w:p w14:paraId="17C5EA30"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Our policy is to provide a secure and safe environment for all children. We only allow an adult who is employed by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to care for children and who has an enhanced clearance from the Disclosure and Barring Service (DBS) to be left alone with children. We do not allow volunteers to be alone with children or any other adult who may be present in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regardless of whether or not they have a DBS clearance. </w:t>
      </w:r>
    </w:p>
    <w:p w14:paraId="1EB5EFC2" w14:textId="77777777" w:rsidR="006A60AF" w:rsidRPr="006A60AF" w:rsidRDefault="006A60AF" w:rsidP="006A60AF">
      <w:pPr>
        <w:pStyle w:val="NoSpacing"/>
        <w:rPr>
          <w:rFonts w:ascii="Comic Sans MS" w:eastAsia="Calibri" w:hAnsi="Comic Sans MS" w:cs="Calibri"/>
          <w:color w:val="000000"/>
          <w:lang w:eastAsia="en-GB"/>
        </w:rPr>
      </w:pPr>
    </w:p>
    <w:p w14:paraId="44BBA16B"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During induction staff will be given contact details for the LADO (local authority designated officer), the local authority children’s services team,  the Local Safeguarding Children Board (LSCB) and Ofsted to enable them to report any safeguarding concerns, independently, if they feel it necessary to do so. </w:t>
      </w:r>
    </w:p>
    <w:p w14:paraId="6D2C6BB2" w14:textId="77777777" w:rsidR="006A60AF" w:rsidRPr="006A60AF" w:rsidRDefault="006A60AF" w:rsidP="006A60AF">
      <w:pPr>
        <w:pStyle w:val="NoSpacing"/>
        <w:rPr>
          <w:rFonts w:ascii="Comic Sans MS" w:eastAsia="Calibri" w:hAnsi="Comic Sans MS" w:cs="Calibri"/>
          <w:color w:val="000000"/>
          <w:lang w:eastAsia="en-GB"/>
        </w:rPr>
      </w:pPr>
    </w:p>
    <w:p w14:paraId="5C2C861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We have a named person within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who takes lead responsibility for safeguarding and co-ordinates child protection and welfare issues, known as the Designated Safeguarding Co-ordinator (DSCO). </w:t>
      </w:r>
      <w:r>
        <w:rPr>
          <w:rFonts w:ascii="Comic Sans MS" w:eastAsia="Arial" w:hAnsi="Comic Sans MS" w:cs="Arial"/>
          <w:color w:val="000000"/>
          <w:lang w:eastAsia="en-GB"/>
        </w:rPr>
        <w:t xml:space="preserve">Oscar Club’s </w:t>
      </w:r>
      <w:r w:rsidRPr="006A60AF">
        <w:rPr>
          <w:rFonts w:ascii="Comic Sans MS" w:eastAsia="Arial" w:hAnsi="Comic Sans MS" w:cs="Arial"/>
          <w:color w:val="000000"/>
          <w:lang w:eastAsia="en-GB"/>
        </w:rPr>
        <w:t>DSCO liaises with the Local Safeguarding Children Board (LSCB) and the local authority children’s social care team, undertakes specific training, including a child protection training course, and receives regular updates to developments within this field.</w:t>
      </w:r>
    </w:p>
    <w:p w14:paraId="33213F6E" w14:textId="77777777"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lastRenderedPageBreak/>
        <w:t>The Designated Safeguarding Co-ordi</w:t>
      </w:r>
      <w:r>
        <w:rPr>
          <w:rFonts w:ascii="Comic Sans MS" w:eastAsia="Arial" w:hAnsi="Comic Sans MS" w:cs="Arial"/>
          <w:color w:val="000000"/>
          <w:lang w:eastAsia="en-GB"/>
        </w:rPr>
        <w:t xml:space="preserve">nator (DSCO) at </w:t>
      </w:r>
      <w:r w:rsidR="005619EE">
        <w:rPr>
          <w:rFonts w:ascii="Comic Sans MS" w:eastAsia="Arial" w:hAnsi="Comic Sans MS" w:cs="Arial"/>
          <w:color w:val="000000"/>
          <w:lang w:eastAsia="en-GB"/>
        </w:rPr>
        <w:t>Oscar Club</w:t>
      </w:r>
      <w:r>
        <w:rPr>
          <w:rFonts w:ascii="Comic Sans MS" w:eastAsia="Arial" w:hAnsi="Comic Sans MS" w:cs="Arial"/>
          <w:color w:val="000000"/>
          <w:lang w:eastAsia="en-GB"/>
        </w:rPr>
        <w:t xml:space="preserve"> is Jenny Franklin and Sue Allwood.  </w:t>
      </w:r>
      <w:r w:rsidRPr="006A60AF">
        <w:rPr>
          <w:rFonts w:ascii="Comic Sans MS" w:eastAsia="Arial" w:hAnsi="Comic Sans MS" w:cs="Arial"/>
          <w:color w:val="000000"/>
          <w:lang w:eastAsia="en-GB"/>
        </w:rPr>
        <w:t>We provide adequate and appropriate staffing resources to meet the needs of all children</w:t>
      </w:r>
      <w:r>
        <w:rPr>
          <w:rFonts w:ascii="Comic Sans MS" w:eastAsia="Arial" w:hAnsi="Comic Sans MS" w:cs="Arial"/>
          <w:color w:val="000000"/>
          <w:lang w:eastAsia="en-GB"/>
        </w:rPr>
        <w:t xml:space="preserve">.  </w:t>
      </w:r>
      <w:r w:rsidRPr="006A60AF">
        <w:rPr>
          <w:rFonts w:ascii="Comic Sans MS" w:eastAsia="Arial" w:hAnsi="Comic Sans MS" w:cs="Arial"/>
          <w:color w:val="000000"/>
          <w:lang w:eastAsia="en-GB"/>
        </w:rPr>
        <w:t xml:space="preserve">Applicants for posts within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r>
        <w:rPr>
          <w:rFonts w:ascii="Comic Sans MS" w:eastAsia="Arial" w:hAnsi="Comic Sans MS" w:cs="Arial"/>
          <w:color w:val="000000"/>
          <w:lang w:eastAsia="en-GB"/>
        </w:rPr>
        <w:t>.</w:t>
      </w:r>
    </w:p>
    <w:p w14:paraId="1D8B2A57" w14:textId="77777777" w:rsidR="006A60AF" w:rsidRPr="006A60AF" w:rsidRDefault="006A60AF" w:rsidP="006A60AF">
      <w:pPr>
        <w:pStyle w:val="NoSpacing"/>
        <w:rPr>
          <w:rFonts w:ascii="Comic Sans MS" w:eastAsia="Calibri" w:hAnsi="Comic Sans MS" w:cs="Calibri"/>
          <w:color w:val="000000"/>
          <w:lang w:eastAsia="en-GB"/>
        </w:rPr>
      </w:pPr>
    </w:p>
    <w:p w14:paraId="7EE41B1A"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We give staff members, 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p>
    <w:p w14:paraId="0FF0A9F0" w14:textId="77777777" w:rsidR="006A60AF" w:rsidRDefault="006A60AF" w:rsidP="006A60AF">
      <w:pPr>
        <w:pStyle w:val="NoSpacing"/>
        <w:rPr>
          <w:rFonts w:ascii="Comic Sans MS" w:eastAsia="Arial" w:hAnsi="Comic Sans MS" w:cs="Arial"/>
          <w:color w:val="000000"/>
          <w:lang w:eastAsia="en-GB"/>
        </w:rPr>
      </w:pPr>
    </w:p>
    <w:p w14:paraId="1EB40879" w14:textId="77777777"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t>This information is also stated within every member of staff’s contract</w:t>
      </w:r>
      <w:r>
        <w:rPr>
          <w:rFonts w:ascii="Comic Sans MS" w:eastAsia="Arial" w:hAnsi="Comic Sans MS" w:cs="Arial"/>
          <w:color w:val="000000"/>
          <w:lang w:eastAsia="en-GB"/>
        </w:rPr>
        <w:t>.</w:t>
      </w:r>
      <w:r w:rsidRPr="006A60AF">
        <w:rPr>
          <w:rFonts w:ascii="Comic Sans MS" w:eastAsia="Arial" w:hAnsi="Comic Sans MS" w:cs="Arial"/>
          <w:color w:val="000000"/>
          <w:lang w:eastAsia="en-GB"/>
        </w:rPr>
        <w:t xml:space="preserve"> </w:t>
      </w:r>
    </w:p>
    <w:p w14:paraId="7BB5CAD7" w14:textId="77777777" w:rsidR="006A60AF" w:rsidRPr="006A60AF" w:rsidRDefault="006A60AF" w:rsidP="006A60AF">
      <w:pPr>
        <w:pStyle w:val="NoSpacing"/>
        <w:rPr>
          <w:rFonts w:ascii="Comic Sans MS" w:eastAsia="Calibri" w:hAnsi="Comic Sans MS" w:cs="Calibri"/>
          <w:color w:val="000000"/>
          <w:lang w:eastAsia="en-GB"/>
        </w:rPr>
      </w:pPr>
    </w:p>
    <w:p w14:paraId="0833A5DA" w14:textId="77777777" w:rsidR="006A60AF" w:rsidRDefault="008A23C1" w:rsidP="006A60AF">
      <w:pPr>
        <w:pStyle w:val="NoSpacing"/>
        <w:rPr>
          <w:rFonts w:ascii="Comic Sans MS" w:eastAsia="Arial" w:hAnsi="Comic Sans MS" w:cs="Arial"/>
          <w:color w:val="000000"/>
          <w:lang w:eastAsia="en-GB"/>
        </w:rPr>
      </w:pPr>
      <w:r>
        <w:rPr>
          <w:rFonts w:ascii="Comic Sans MS" w:eastAsia="Arial" w:hAnsi="Comic Sans MS" w:cs="Arial"/>
          <w:color w:val="000000"/>
          <w:lang w:eastAsia="en-GB"/>
        </w:rPr>
        <w:t>W</w:t>
      </w:r>
      <w:r w:rsidR="006A60AF" w:rsidRPr="006A60AF">
        <w:rPr>
          <w:rFonts w:ascii="Comic Sans MS" w:eastAsia="Arial" w:hAnsi="Comic Sans MS" w:cs="Arial"/>
          <w:color w:val="000000"/>
          <w:lang w:eastAsia="en-GB"/>
        </w:rPr>
        <w:t>e use the DBS update service to re-check staff’s criminal history and suitability to work with children</w:t>
      </w:r>
      <w:r>
        <w:rPr>
          <w:rFonts w:ascii="Comic Sans MS" w:eastAsia="Arial" w:hAnsi="Comic Sans MS" w:cs="Arial"/>
          <w:color w:val="000000"/>
          <w:lang w:eastAsia="en-GB"/>
        </w:rPr>
        <w:t>.</w:t>
      </w:r>
      <w:r w:rsidR="006A60AF" w:rsidRPr="006A60AF">
        <w:rPr>
          <w:rFonts w:ascii="Comic Sans MS" w:eastAsia="Arial" w:hAnsi="Comic Sans MS" w:cs="Arial"/>
          <w:color w:val="000000"/>
          <w:lang w:eastAsia="en-GB"/>
        </w:rPr>
        <w:t xml:space="preserve"> </w:t>
      </w:r>
    </w:p>
    <w:p w14:paraId="406E4688" w14:textId="77777777" w:rsidR="008A23C1" w:rsidRPr="006A60AF" w:rsidRDefault="008A23C1" w:rsidP="006A60AF">
      <w:pPr>
        <w:pStyle w:val="NoSpacing"/>
        <w:rPr>
          <w:rFonts w:ascii="Comic Sans MS" w:eastAsia="Calibri" w:hAnsi="Comic Sans MS" w:cs="Calibri"/>
          <w:color w:val="000000"/>
          <w:lang w:eastAsia="en-GB"/>
        </w:rPr>
      </w:pPr>
    </w:p>
    <w:p w14:paraId="61949AEF"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1D08A043" w14:textId="77777777" w:rsidR="008A23C1" w:rsidRDefault="008A23C1" w:rsidP="006A60AF">
      <w:pPr>
        <w:pStyle w:val="NoSpacing"/>
        <w:rPr>
          <w:rFonts w:ascii="Comic Sans MS" w:eastAsia="Arial" w:hAnsi="Comic Sans MS" w:cs="Arial"/>
          <w:color w:val="000000"/>
          <w:lang w:eastAsia="en-GB"/>
        </w:rPr>
      </w:pPr>
    </w:p>
    <w:p w14:paraId="6EF8F13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We ensure we receive at least two written references BEFORE a new member of staff commences employment with us</w:t>
      </w:r>
    </w:p>
    <w:p w14:paraId="5F4AEB1A" w14:textId="77777777" w:rsidR="008A23C1" w:rsidRDefault="008A23C1" w:rsidP="006A60AF">
      <w:pPr>
        <w:pStyle w:val="NoSpacing"/>
        <w:rPr>
          <w:rFonts w:ascii="Comic Sans MS" w:eastAsia="Arial" w:hAnsi="Comic Sans MS" w:cs="Arial"/>
          <w:color w:val="000000"/>
          <w:lang w:eastAsia="en-GB"/>
        </w:rPr>
      </w:pPr>
    </w:p>
    <w:p w14:paraId="582A24BA" w14:textId="77777777"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t>All students will have enhanced DBS checks conducted on them before their placement starts</w:t>
      </w:r>
      <w:r w:rsidR="008A23C1">
        <w:rPr>
          <w:rFonts w:ascii="Comic Sans MS" w:eastAsia="Arial" w:hAnsi="Comic Sans MS" w:cs="Arial"/>
          <w:color w:val="000000"/>
          <w:lang w:eastAsia="en-GB"/>
        </w:rPr>
        <w:t>.</w:t>
      </w:r>
      <w:r w:rsidRPr="006A60AF">
        <w:rPr>
          <w:rFonts w:ascii="Comic Sans MS" w:eastAsia="Arial" w:hAnsi="Comic Sans MS" w:cs="Arial"/>
          <w:color w:val="000000"/>
          <w:lang w:eastAsia="en-GB"/>
        </w:rPr>
        <w:t xml:space="preserve"> </w:t>
      </w:r>
    </w:p>
    <w:p w14:paraId="63CFDD11" w14:textId="77777777" w:rsidR="008A23C1" w:rsidRPr="006A60AF" w:rsidRDefault="008A23C1" w:rsidP="006A60AF">
      <w:pPr>
        <w:pStyle w:val="NoSpacing"/>
        <w:rPr>
          <w:rFonts w:ascii="Comic Sans MS" w:eastAsia="Calibri" w:hAnsi="Comic Sans MS" w:cs="Calibri"/>
          <w:color w:val="000000"/>
          <w:lang w:eastAsia="en-GB"/>
        </w:rPr>
      </w:pPr>
    </w:p>
    <w:p w14:paraId="3860CBCA"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Volunteers, including students, do not work unsupervised</w:t>
      </w:r>
      <w:r w:rsidR="008A23C1">
        <w:rPr>
          <w:rFonts w:ascii="Comic Sans MS" w:eastAsia="Arial" w:hAnsi="Comic Sans MS" w:cs="Arial"/>
          <w:color w:val="000000"/>
          <w:lang w:eastAsia="en-GB"/>
        </w:rPr>
        <w:t>.</w:t>
      </w:r>
    </w:p>
    <w:p w14:paraId="7476CC76" w14:textId="77777777" w:rsidR="008A23C1" w:rsidRDefault="008A23C1" w:rsidP="006A60AF">
      <w:pPr>
        <w:pStyle w:val="NoSpacing"/>
        <w:rPr>
          <w:rFonts w:ascii="Comic Sans MS" w:eastAsia="Arial" w:hAnsi="Comic Sans MS" w:cs="Arial"/>
          <w:color w:val="000000"/>
          <w:lang w:eastAsia="en-GB"/>
        </w:rPr>
      </w:pPr>
    </w:p>
    <w:p w14:paraId="0C8EC10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r w:rsidR="008A23C1">
        <w:rPr>
          <w:rFonts w:ascii="Comic Sans MS" w:eastAsia="Arial" w:hAnsi="Comic Sans MS" w:cs="Arial"/>
          <w:color w:val="000000"/>
          <w:lang w:eastAsia="en-GB"/>
        </w:rPr>
        <w:t>.</w:t>
      </w:r>
    </w:p>
    <w:p w14:paraId="5B90149D" w14:textId="77777777" w:rsidR="008A23C1" w:rsidRDefault="008A23C1" w:rsidP="006A60AF">
      <w:pPr>
        <w:pStyle w:val="NoSpacing"/>
        <w:rPr>
          <w:rFonts w:ascii="Comic Sans MS" w:eastAsia="Arial" w:hAnsi="Comic Sans MS" w:cs="Arial"/>
          <w:color w:val="000000"/>
          <w:lang w:eastAsia="en-GB"/>
        </w:rPr>
      </w:pPr>
    </w:p>
    <w:p w14:paraId="4173BA87"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We have procedures for recording the details of visitors to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and take security steps to ensure that we have control over who comes into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so that no unauthorised person has unsupervised access to the children</w:t>
      </w:r>
      <w:r w:rsidR="008A23C1">
        <w:rPr>
          <w:rFonts w:ascii="Comic Sans MS" w:eastAsia="Arial" w:hAnsi="Comic Sans MS" w:cs="Arial"/>
          <w:color w:val="000000"/>
          <w:lang w:eastAsia="en-GB"/>
        </w:rPr>
        <w:t>.</w:t>
      </w:r>
    </w:p>
    <w:p w14:paraId="0FC7B1AD" w14:textId="77777777" w:rsidR="008A23C1" w:rsidRDefault="008A23C1" w:rsidP="006A60AF">
      <w:pPr>
        <w:pStyle w:val="NoSpacing"/>
        <w:rPr>
          <w:rFonts w:ascii="Comic Sans MS" w:eastAsia="Arial" w:hAnsi="Comic Sans MS" w:cs="Arial"/>
          <w:color w:val="000000"/>
          <w:lang w:eastAsia="en-GB"/>
        </w:rPr>
      </w:pPr>
    </w:p>
    <w:p w14:paraId="7AF7EB26"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All visitors/contractors will be supervised whilst on the premises, especially when in the areas the children use</w:t>
      </w:r>
      <w:r w:rsidR="008A23C1">
        <w:rPr>
          <w:rFonts w:ascii="Comic Sans MS" w:eastAsia="Arial" w:hAnsi="Comic Sans MS" w:cs="Arial"/>
          <w:color w:val="000000"/>
          <w:lang w:eastAsia="en-GB"/>
        </w:rPr>
        <w:t>.</w:t>
      </w:r>
    </w:p>
    <w:p w14:paraId="1404FE94" w14:textId="77777777" w:rsidR="008A23C1" w:rsidRDefault="008A23C1" w:rsidP="006A60AF">
      <w:pPr>
        <w:pStyle w:val="NoSpacing"/>
        <w:rPr>
          <w:rFonts w:ascii="Comic Sans MS" w:eastAsia="Arial" w:hAnsi="Comic Sans MS" w:cs="Arial"/>
          <w:color w:val="000000"/>
          <w:lang w:eastAsia="en-GB"/>
        </w:rPr>
      </w:pPr>
    </w:p>
    <w:p w14:paraId="1EA72B4A"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All staff have access to and comply with the whistleblowing policy which will enable them to share any concerns that may arise about their colleagues in an appropriate manner</w:t>
      </w:r>
    </w:p>
    <w:p w14:paraId="0E348037" w14:textId="77777777"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lastRenderedPageBreak/>
        <w:t>All staff will receive regular supervision meetings where opportunities will be made available to discuss any issues relating to individual children, child protection training and any needs for further support</w:t>
      </w:r>
      <w:r w:rsidR="008A23C1">
        <w:rPr>
          <w:rFonts w:ascii="Comic Sans MS" w:eastAsia="Arial" w:hAnsi="Comic Sans MS" w:cs="Arial"/>
          <w:color w:val="000000"/>
          <w:lang w:eastAsia="en-GB"/>
        </w:rPr>
        <w:t>.</w:t>
      </w:r>
    </w:p>
    <w:p w14:paraId="0F2778A7" w14:textId="77777777" w:rsidR="008A23C1" w:rsidRPr="006A60AF" w:rsidRDefault="008A23C1" w:rsidP="006A60AF">
      <w:pPr>
        <w:pStyle w:val="NoSpacing"/>
        <w:rPr>
          <w:rFonts w:ascii="Comic Sans MS" w:eastAsia="Calibri" w:hAnsi="Comic Sans MS" w:cs="Calibri"/>
          <w:color w:val="000000"/>
          <w:lang w:eastAsia="en-GB"/>
        </w:rPr>
      </w:pPr>
    </w:p>
    <w:p w14:paraId="784C5AC2"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deployment of staff within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allows for constant supervision and support. Where children need to spend time away from the rest of the group, the door will be left ajar or other safeguards will be put into action to ensure the safety of the child and the adult.</w:t>
      </w:r>
    </w:p>
    <w:p w14:paraId="2442B83E" w14:textId="77777777" w:rsidR="006A60AF" w:rsidRPr="006A60AF" w:rsidRDefault="006A60AF" w:rsidP="006A60AF">
      <w:pPr>
        <w:pStyle w:val="NoSpacing"/>
        <w:rPr>
          <w:rFonts w:ascii="Comic Sans MS" w:eastAsia="Calibri" w:hAnsi="Comic Sans MS" w:cs="Calibri"/>
          <w:color w:val="000000"/>
          <w:lang w:eastAsia="en-GB"/>
        </w:rPr>
      </w:pPr>
    </w:p>
    <w:p w14:paraId="2EA2EE6D" w14:textId="77777777" w:rsidR="006A60AF" w:rsidRDefault="006A60AF" w:rsidP="006A60AF">
      <w:pPr>
        <w:pStyle w:val="NoSpacing"/>
        <w:rPr>
          <w:rFonts w:ascii="Comic Sans MS" w:eastAsia="Arial" w:hAnsi="Comic Sans MS" w:cs="Arial"/>
          <w:color w:val="000000"/>
          <w:u w:val="single"/>
          <w:lang w:eastAsia="en-GB"/>
        </w:rPr>
      </w:pPr>
      <w:r w:rsidRPr="008A23C1">
        <w:rPr>
          <w:rFonts w:ascii="Comic Sans MS" w:eastAsia="Arial" w:hAnsi="Comic Sans MS" w:cs="Arial"/>
          <w:color w:val="000000"/>
          <w:u w:val="single"/>
          <w:lang w:eastAsia="en-GB"/>
        </w:rPr>
        <w:t>Informing parents</w:t>
      </w:r>
    </w:p>
    <w:p w14:paraId="3BA1A583" w14:textId="77777777" w:rsidR="008A23C1" w:rsidRPr="008A23C1" w:rsidRDefault="008A23C1" w:rsidP="006A60AF">
      <w:pPr>
        <w:pStyle w:val="NoSpacing"/>
        <w:rPr>
          <w:rFonts w:ascii="Comic Sans MS" w:eastAsia="Calibri" w:hAnsi="Comic Sans MS" w:cs="Calibri"/>
          <w:color w:val="000000"/>
          <w:u w:val="single"/>
          <w:lang w:eastAsia="en-GB"/>
        </w:rPr>
      </w:pPr>
    </w:p>
    <w:p w14:paraId="43576B3B"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Parents are normally the first point of contact. If a suspicion of abuse is recorded, parents are informed at the same time as the report is made, except where the guidance of the LSCB/ local authority children’s social care team/police does not allow this. This will usually be the case where the parent or family member is the likely abuser or where a child may be endangered by this disclosure. In these cases the investigating officers will inform parents.</w:t>
      </w:r>
    </w:p>
    <w:p w14:paraId="0BB98BB5" w14:textId="77777777" w:rsidR="006A60AF" w:rsidRPr="006A60AF" w:rsidRDefault="006A60AF" w:rsidP="006A60AF">
      <w:pPr>
        <w:pStyle w:val="NoSpacing"/>
        <w:rPr>
          <w:rFonts w:ascii="Comic Sans MS" w:eastAsia="Calibri" w:hAnsi="Comic Sans MS" w:cs="Calibri"/>
          <w:color w:val="000000"/>
          <w:lang w:eastAsia="en-GB"/>
        </w:rPr>
      </w:pPr>
    </w:p>
    <w:p w14:paraId="683146FD" w14:textId="77777777" w:rsidR="006A60AF" w:rsidRPr="008A23C1" w:rsidRDefault="006A60AF" w:rsidP="006A60AF">
      <w:pPr>
        <w:pStyle w:val="NoSpacing"/>
        <w:rPr>
          <w:rFonts w:ascii="Comic Sans MS" w:eastAsia="Calibri" w:hAnsi="Comic Sans MS" w:cs="Calibri"/>
          <w:color w:val="000000"/>
          <w:u w:val="single"/>
          <w:lang w:eastAsia="en-GB"/>
        </w:rPr>
      </w:pPr>
      <w:r w:rsidRPr="008A23C1">
        <w:rPr>
          <w:rFonts w:ascii="Comic Sans MS" w:eastAsia="Arial" w:hAnsi="Comic Sans MS" w:cs="Arial"/>
          <w:color w:val="000000"/>
          <w:u w:val="single"/>
          <w:lang w:eastAsia="en-GB"/>
        </w:rPr>
        <w:t>Confidentiality</w:t>
      </w:r>
    </w:p>
    <w:p w14:paraId="457D4681" w14:textId="77777777" w:rsidR="008A23C1" w:rsidRDefault="008A23C1" w:rsidP="006A60AF">
      <w:pPr>
        <w:pStyle w:val="NoSpacing"/>
        <w:rPr>
          <w:rFonts w:ascii="Comic Sans MS" w:eastAsia="Arial" w:hAnsi="Comic Sans MS" w:cs="Arial"/>
          <w:color w:val="000000"/>
          <w:lang w:eastAsia="en-GB"/>
        </w:rPr>
      </w:pPr>
    </w:p>
    <w:p w14:paraId="7206A099"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All suspicions, enquiries and external investigations are kept confidential and shared only with those who need to know. Any information is shared in line with guidance from the LSCB. </w:t>
      </w:r>
    </w:p>
    <w:p w14:paraId="034BF057" w14:textId="77777777" w:rsidR="006A60AF" w:rsidRPr="006A60AF" w:rsidRDefault="006A60AF" w:rsidP="006A60AF">
      <w:pPr>
        <w:pStyle w:val="NoSpacing"/>
        <w:rPr>
          <w:rFonts w:ascii="Comic Sans MS" w:eastAsia="Calibri" w:hAnsi="Comic Sans MS" w:cs="Calibri"/>
          <w:color w:val="000000"/>
          <w:lang w:eastAsia="en-GB"/>
        </w:rPr>
      </w:pPr>
    </w:p>
    <w:p w14:paraId="134FFCAB" w14:textId="77777777" w:rsidR="006A60AF" w:rsidRPr="008A23C1" w:rsidRDefault="006A60AF" w:rsidP="006A60AF">
      <w:pPr>
        <w:pStyle w:val="NoSpacing"/>
        <w:rPr>
          <w:rFonts w:ascii="Comic Sans MS" w:eastAsia="Calibri" w:hAnsi="Comic Sans MS" w:cs="Calibri"/>
          <w:color w:val="000000"/>
          <w:u w:val="single"/>
          <w:lang w:eastAsia="en-GB"/>
        </w:rPr>
      </w:pPr>
      <w:r w:rsidRPr="008A23C1">
        <w:rPr>
          <w:rFonts w:ascii="Comic Sans MS" w:eastAsia="Arial" w:hAnsi="Comic Sans MS" w:cs="Arial"/>
          <w:color w:val="000000"/>
          <w:u w:val="single"/>
          <w:lang w:eastAsia="en-GB"/>
        </w:rPr>
        <w:t>Support to families</w:t>
      </w:r>
    </w:p>
    <w:p w14:paraId="7E9CF566" w14:textId="77777777" w:rsidR="008A23C1" w:rsidRDefault="008A23C1" w:rsidP="006A60AF">
      <w:pPr>
        <w:pStyle w:val="NoSpacing"/>
        <w:rPr>
          <w:rFonts w:ascii="Comic Sans MS" w:eastAsia="Arial" w:hAnsi="Comic Sans MS" w:cs="Arial"/>
          <w:color w:val="000000"/>
          <w:lang w:eastAsia="en-GB"/>
        </w:rPr>
      </w:pPr>
    </w:p>
    <w:p w14:paraId="667F539F" w14:textId="77777777" w:rsidR="006A60AF" w:rsidRPr="006A60AF" w:rsidRDefault="005619EE" w:rsidP="006A60AF">
      <w:pPr>
        <w:pStyle w:val="NoSpacing"/>
        <w:rPr>
          <w:rFonts w:ascii="Comic Sans MS" w:eastAsia="Calibri" w:hAnsi="Comic Sans MS" w:cs="Calibri"/>
          <w:color w:val="000000"/>
          <w:lang w:eastAsia="en-GB"/>
        </w:rPr>
      </w:pPr>
      <w:r>
        <w:rPr>
          <w:rFonts w:ascii="Comic Sans MS" w:eastAsia="Arial" w:hAnsi="Comic Sans MS" w:cs="Arial"/>
          <w:color w:val="000000"/>
          <w:lang w:eastAsia="en-GB"/>
        </w:rPr>
        <w:t>Oscar Club</w:t>
      </w:r>
      <w:r w:rsidR="006A60AF" w:rsidRPr="006A60AF">
        <w:rPr>
          <w:rFonts w:ascii="Comic Sans MS" w:eastAsia="Arial" w:hAnsi="Comic Sans MS" w:cs="Arial"/>
          <w:color w:val="000000"/>
          <w:lang w:eastAsia="en-GB"/>
        </w:rPr>
        <w:t xml:space="preserve"> takes every step in its power to build up trusting and supportive relations among families, staff, students and volunteers within </w:t>
      </w:r>
      <w:r>
        <w:rPr>
          <w:rFonts w:ascii="Comic Sans MS" w:eastAsia="Arial" w:hAnsi="Comic Sans MS" w:cs="Arial"/>
          <w:color w:val="000000"/>
          <w:lang w:eastAsia="en-GB"/>
        </w:rPr>
        <w:t>Oscar Club</w:t>
      </w:r>
      <w:r w:rsidR="006A60AF" w:rsidRPr="006A60AF">
        <w:rPr>
          <w:rFonts w:ascii="Comic Sans MS" w:eastAsia="Arial" w:hAnsi="Comic Sans MS" w:cs="Arial"/>
          <w:color w:val="000000"/>
          <w:lang w:eastAsia="en-GB"/>
        </w:rPr>
        <w:t>.</w:t>
      </w:r>
    </w:p>
    <w:p w14:paraId="3DB7E77C" w14:textId="77777777" w:rsidR="006A60AF" w:rsidRPr="006A60AF" w:rsidRDefault="006A60AF" w:rsidP="006A60AF">
      <w:pPr>
        <w:pStyle w:val="NoSpacing"/>
        <w:rPr>
          <w:rFonts w:ascii="Comic Sans MS" w:eastAsia="Calibri" w:hAnsi="Comic Sans MS" w:cs="Calibri"/>
          <w:color w:val="000000"/>
          <w:lang w:eastAsia="en-GB"/>
        </w:rPr>
      </w:pPr>
    </w:p>
    <w:p w14:paraId="53384907" w14:textId="77777777" w:rsidR="006A60AF" w:rsidRPr="006A60AF" w:rsidRDefault="005619EE" w:rsidP="006A60AF">
      <w:pPr>
        <w:pStyle w:val="NoSpacing"/>
        <w:rPr>
          <w:rFonts w:ascii="Comic Sans MS" w:eastAsia="Calibri" w:hAnsi="Comic Sans MS" w:cs="Calibri"/>
          <w:color w:val="000000"/>
          <w:lang w:eastAsia="en-GB"/>
        </w:rPr>
      </w:pPr>
      <w:r>
        <w:rPr>
          <w:rFonts w:ascii="Comic Sans MS" w:eastAsia="Arial" w:hAnsi="Comic Sans MS" w:cs="Arial"/>
          <w:color w:val="000000"/>
          <w:lang w:eastAsia="en-GB"/>
        </w:rPr>
        <w:t>Oscar Club</w:t>
      </w:r>
      <w:r w:rsidR="006A60AF" w:rsidRPr="006A60AF">
        <w:rPr>
          <w:rFonts w:ascii="Comic Sans MS" w:eastAsia="Arial" w:hAnsi="Comic Sans MS" w:cs="Arial"/>
          <w:color w:val="000000"/>
          <w:lang w:eastAsia="en-GB"/>
        </w:rPr>
        <w:t xml:space="preserve">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3156683C" w14:textId="77777777" w:rsidR="006A60AF" w:rsidRPr="006A60AF" w:rsidRDefault="006A60AF" w:rsidP="006A60AF">
      <w:pPr>
        <w:pStyle w:val="NoSpacing"/>
        <w:rPr>
          <w:rFonts w:ascii="Comic Sans MS" w:eastAsia="Calibri" w:hAnsi="Comic Sans MS" w:cs="Calibri"/>
          <w:color w:val="000000"/>
          <w:lang w:eastAsia="en-GB"/>
        </w:rPr>
      </w:pPr>
    </w:p>
    <w:p w14:paraId="5AE9A5B4"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Confidential records kept on a child are shared with the child's parents or those who have parental responsibility for the child, only if appropriate in line with guidance of the LSCB with the proviso that the care and safety of the child is paramount. We will do all in our power to support and work with the child's family.</w:t>
      </w:r>
    </w:p>
    <w:p w14:paraId="5086D769" w14:textId="77777777" w:rsidR="006A60AF" w:rsidRPr="006A60AF" w:rsidRDefault="006A60AF" w:rsidP="006A60AF">
      <w:pPr>
        <w:pStyle w:val="NoSpacing"/>
        <w:rPr>
          <w:rFonts w:ascii="Comic Sans MS" w:eastAsia="Calibri" w:hAnsi="Comic Sans MS" w:cs="Calibri"/>
          <w:color w:val="000000"/>
          <w:lang w:eastAsia="en-GB"/>
        </w:rPr>
      </w:pPr>
    </w:p>
    <w:p w14:paraId="6002BBFF"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Employees, students or volunteers of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or any other person l</w:t>
      </w:r>
      <w:r w:rsidR="005619EE">
        <w:rPr>
          <w:rFonts w:ascii="Comic Sans MS" w:eastAsia="Arial" w:hAnsi="Comic Sans MS" w:cs="Arial"/>
          <w:color w:val="000000"/>
          <w:lang w:eastAsia="en-GB"/>
        </w:rPr>
        <w:t xml:space="preserve">iving or working our </w:t>
      </w:r>
      <w:r w:rsidRPr="006A60AF">
        <w:rPr>
          <w:rFonts w:ascii="Comic Sans MS" w:eastAsia="Arial" w:hAnsi="Comic Sans MS" w:cs="Arial"/>
          <w:color w:val="000000"/>
          <w:lang w:eastAsia="en-GB"/>
        </w:rPr>
        <w:t>premises</w:t>
      </w:r>
    </w:p>
    <w:p w14:paraId="63F31235" w14:textId="77777777" w:rsidR="008A23C1" w:rsidRDefault="008A23C1" w:rsidP="006A60AF">
      <w:pPr>
        <w:pStyle w:val="NoSpacing"/>
        <w:rPr>
          <w:rFonts w:ascii="Comic Sans MS" w:eastAsia="Arial" w:hAnsi="Comic Sans MS" w:cs="Arial"/>
          <w:color w:val="000000"/>
          <w:lang w:eastAsia="en-GB"/>
        </w:rPr>
      </w:pPr>
    </w:p>
    <w:p w14:paraId="7F0E5CA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If an allegation is made against a member of staff, student or volunteer or any other person who lives or works on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premises regardless of whether the allegation relates to </w:t>
      </w:r>
      <w:r w:rsidR="005619EE">
        <w:rPr>
          <w:rFonts w:ascii="Comic Sans MS" w:eastAsia="Arial" w:hAnsi="Comic Sans MS" w:cs="Arial"/>
          <w:color w:val="000000"/>
          <w:lang w:eastAsia="en-GB"/>
        </w:rPr>
        <w:t xml:space="preserve">our </w:t>
      </w:r>
      <w:r w:rsidRPr="006A60AF">
        <w:rPr>
          <w:rFonts w:ascii="Comic Sans MS" w:eastAsia="Arial" w:hAnsi="Comic Sans MS" w:cs="Arial"/>
          <w:color w:val="000000"/>
          <w:lang w:eastAsia="en-GB"/>
        </w:rPr>
        <w:t xml:space="preserve">premises or elsewhere, we will follow the procedure below. </w:t>
      </w:r>
    </w:p>
    <w:p w14:paraId="65059E54" w14:textId="77777777" w:rsidR="006A60AF" w:rsidRPr="006A60AF" w:rsidRDefault="006A60AF" w:rsidP="006A60AF">
      <w:pPr>
        <w:pStyle w:val="NoSpacing"/>
        <w:rPr>
          <w:rFonts w:ascii="Comic Sans MS" w:eastAsia="Calibri" w:hAnsi="Comic Sans MS" w:cs="Calibri"/>
          <w:color w:val="000000"/>
          <w:lang w:eastAsia="en-GB"/>
        </w:rPr>
      </w:pPr>
    </w:p>
    <w:p w14:paraId="2397DBC0"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The allegation should be reported to the senior manager on duty. If this person is the subject of the allegation then this should be reported to the </w:t>
      </w:r>
      <w:r w:rsidR="008A23C1">
        <w:rPr>
          <w:rFonts w:ascii="Comic Sans MS" w:eastAsia="Arial" w:hAnsi="Comic Sans MS" w:cs="Arial"/>
          <w:color w:val="000000"/>
          <w:lang w:eastAsia="en-GB"/>
        </w:rPr>
        <w:t>Chairperson of the Voluntary Management Committee or Sue Allwood, D</w:t>
      </w:r>
      <w:r w:rsidRPr="006A60AF">
        <w:rPr>
          <w:rFonts w:ascii="Comic Sans MS" w:eastAsia="Arial" w:hAnsi="Comic Sans MS" w:cs="Arial"/>
          <w:color w:val="000000"/>
          <w:lang w:eastAsia="en-GB"/>
        </w:rPr>
        <w:t xml:space="preserve">eputy </w:t>
      </w:r>
      <w:r w:rsidR="008A23C1">
        <w:rPr>
          <w:rFonts w:ascii="Comic Sans MS" w:eastAsia="Arial" w:hAnsi="Comic Sans MS" w:cs="Arial"/>
          <w:color w:val="000000"/>
          <w:lang w:eastAsia="en-GB"/>
        </w:rPr>
        <w:t>M</w:t>
      </w:r>
      <w:r w:rsidRPr="006A60AF">
        <w:rPr>
          <w:rFonts w:ascii="Comic Sans MS" w:eastAsia="Arial" w:hAnsi="Comic Sans MS" w:cs="Arial"/>
          <w:color w:val="000000"/>
          <w:lang w:eastAsia="en-GB"/>
        </w:rPr>
        <w:t xml:space="preserve">anager instead. </w:t>
      </w:r>
    </w:p>
    <w:p w14:paraId="13D6296C"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 xml:space="preserve">The Local Authority Designated Officer (LADO), Ofsted and the LSCB will then be informed immediately in order for this to be investigated by the appropriate bodies promptly: </w:t>
      </w:r>
    </w:p>
    <w:p w14:paraId="19FFD174"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The LADO will be informed immediately for advice and guidance</w:t>
      </w:r>
    </w:p>
    <w:p w14:paraId="061311FB"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 full investigation will be carried out by the appropriate professionals (LADO, Ofsted, LSCB) to determine how this will be handled </w:t>
      </w:r>
    </w:p>
    <w:p w14:paraId="24A57E8F" w14:textId="77777777" w:rsidR="006A60AF" w:rsidRPr="006A60AF" w:rsidRDefault="008A23C1" w:rsidP="008A23C1">
      <w:pPr>
        <w:pStyle w:val="NoSpacing"/>
        <w:numPr>
          <w:ilvl w:val="0"/>
          <w:numId w:val="29"/>
        </w:numPr>
        <w:rPr>
          <w:rFonts w:ascii="Comic Sans MS" w:eastAsia="Calibri" w:hAnsi="Comic Sans MS" w:cs="Calibri"/>
          <w:color w:val="000000"/>
          <w:lang w:eastAsia="en-GB"/>
        </w:rPr>
      </w:pPr>
      <w:r>
        <w:rPr>
          <w:rFonts w:ascii="Comic Sans MS" w:eastAsia="Arial" w:hAnsi="Comic Sans MS" w:cs="Arial"/>
          <w:color w:val="000000"/>
          <w:lang w:eastAsia="en-GB"/>
        </w:rPr>
        <w:t xml:space="preserve">Oscar Club </w:t>
      </w:r>
      <w:r w:rsidR="006A60AF" w:rsidRPr="006A60AF">
        <w:rPr>
          <w:rFonts w:ascii="Comic Sans MS" w:eastAsia="Arial" w:hAnsi="Comic Sans MS" w:cs="Arial"/>
          <w:color w:val="000000"/>
          <w:lang w:eastAsia="en-GB"/>
        </w:rPr>
        <w:t>will follow all instructions from the LADO, Ofsted, LSCB and ask all staff members to do the same and co-operate where required</w:t>
      </w:r>
    </w:p>
    <w:p w14:paraId="7BF50C83"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Support will be provided to all those involved in an allegation throughout the external investigation in line with LADO support and advice</w:t>
      </w:r>
    </w:p>
    <w:p w14:paraId="02EDF242" w14:textId="77777777" w:rsidR="006A60AF" w:rsidRPr="006A60AF" w:rsidRDefault="008A23C1" w:rsidP="008A23C1">
      <w:pPr>
        <w:pStyle w:val="NoSpacing"/>
        <w:numPr>
          <w:ilvl w:val="0"/>
          <w:numId w:val="29"/>
        </w:numPr>
        <w:rPr>
          <w:rFonts w:ascii="Comic Sans MS" w:eastAsia="Calibri" w:hAnsi="Comic Sans MS" w:cs="Calibri"/>
          <w:color w:val="000000"/>
          <w:lang w:eastAsia="en-GB"/>
        </w:rPr>
      </w:pPr>
      <w:r>
        <w:rPr>
          <w:rFonts w:ascii="Comic Sans MS" w:eastAsia="Arial" w:hAnsi="Comic Sans MS" w:cs="Arial"/>
          <w:color w:val="000000"/>
          <w:lang w:eastAsia="en-GB"/>
        </w:rPr>
        <w:t xml:space="preserve">Oscar Club </w:t>
      </w:r>
      <w:r w:rsidR="006A60AF" w:rsidRPr="006A60AF">
        <w:rPr>
          <w:rFonts w:ascii="Comic Sans MS" w:eastAsia="Arial" w:hAnsi="Comic Sans MS" w:cs="Arial"/>
          <w:color w:val="000000"/>
          <w:lang w:eastAsia="en-GB"/>
        </w:rPr>
        <w:t xml:space="preserve">reserves the right to suspend any member of staff during an investigation </w:t>
      </w:r>
    </w:p>
    <w:p w14:paraId="7D737A68"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All enquiries/external investigations/interviews will be documented and kept in a locked file for access by the relevant authorities</w:t>
      </w:r>
    </w:p>
    <w:p w14:paraId="522BDCF8"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Unfounded allegations will result in all rights being reinstated</w:t>
      </w:r>
    </w:p>
    <w:p w14:paraId="77C90A4E"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w:t>
      </w:r>
      <w:r w:rsidR="008A23C1">
        <w:rPr>
          <w:rFonts w:ascii="Comic Sans MS" w:eastAsia="Arial" w:hAnsi="Comic Sans MS" w:cs="Arial"/>
          <w:color w:val="000000"/>
          <w:lang w:eastAsia="en-GB"/>
        </w:rPr>
        <w:t xml:space="preserve">Oscar Club </w:t>
      </w:r>
      <w:r w:rsidRPr="006A60AF">
        <w:rPr>
          <w:rFonts w:ascii="Comic Sans MS" w:eastAsia="Arial" w:hAnsi="Comic Sans MS" w:cs="Arial"/>
          <w:color w:val="000000"/>
          <w:lang w:eastAsia="en-GB"/>
        </w:rPr>
        <w:t>will also notify the Disclosure and Barring Service (DBS) to ensure their records are updated</w:t>
      </w:r>
    </w:p>
    <w:p w14:paraId="769D47F8"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0ADEFC31" w14:textId="77777777" w:rsidR="006A60AF" w:rsidRPr="006A60AF" w:rsidRDefault="008A23C1" w:rsidP="008A23C1">
      <w:pPr>
        <w:pStyle w:val="NoSpacing"/>
        <w:numPr>
          <w:ilvl w:val="0"/>
          <w:numId w:val="29"/>
        </w:numPr>
        <w:rPr>
          <w:rFonts w:ascii="Comic Sans MS" w:eastAsia="Calibri" w:hAnsi="Comic Sans MS" w:cs="Calibri"/>
          <w:color w:val="000000"/>
          <w:lang w:eastAsia="en-GB"/>
        </w:rPr>
      </w:pPr>
      <w:r>
        <w:rPr>
          <w:rFonts w:ascii="Comic Sans MS" w:eastAsia="Arial" w:hAnsi="Comic Sans MS" w:cs="Arial"/>
          <w:color w:val="000000"/>
          <w:lang w:eastAsia="en-GB"/>
        </w:rPr>
        <w:t xml:space="preserve">Oscar Club </w:t>
      </w:r>
      <w:r w:rsidR="006A60AF" w:rsidRPr="006A60AF">
        <w:rPr>
          <w:rFonts w:ascii="Comic Sans MS" w:eastAsia="Arial" w:hAnsi="Comic Sans MS" w:cs="Arial"/>
          <w:color w:val="000000"/>
          <w:lang w:eastAsia="en-GB"/>
        </w:rPr>
        <w:t>retains the right to dismiss any member of staff in connection with founded allegations following an inquiry</w:t>
      </w:r>
    </w:p>
    <w:p w14:paraId="277DAA76" w14:textId="77777777" w:rsidR="006A60AF" w:rsidRPr="006A60AF" w:rsidRDefault="006A60AF" w:rsidP="008A23C1">
      <w:pPr>
        <w:pStyle w:val="NoSpacing"/>
        <w:numPr>
          <w:ilvl w:val="0"/>
          <w:numId w:val="29"/>
        </w:numPr>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Counselling will be available for any member of </w:t>
      </w:r>
      <w:r w:rsidR="008A23C1">
        <w:rPr>
          <w:rFonts w:ascii="Comic Sans MS" w:eastAsia="Arial" w:hAnsi="Comic Sans MS" w:cs="Arial"/>
          <w:color w:val="000000"/>
          <w:lang w:eastAsia="en-GB"/>
        </w:rPr>
        <w:t xml:space="preserve">Oscar Club </w:t>
      </w:r>
      <w:r w:rsidRPr="006A60AF">
        <w:rPr>
          <w:rFonts w:ascii="Comic Sans MS" w:eastAsia="Arial" w:hAnsi="Comic Sans MS" w:cs="Arial"/>
          <w:color w:val="000000"/>
          <w:lang w:eastAsia="en-GB"/>
        </w:rPr>
        <w:t xml:space="preserve">who is affected by an allegation, their colleagues in </w:t>
      </w:r>
      <w:r w:rsidR="005619EE">
        <w:rPr>
          <w:rFonts w:ascii="Comic Sans MS" w:eastAsia="Arial" w:hAnsi="Comic Sans MS" w:cs="Arial"/>
          <w:color w:val="000000"/>
          <w:lang w:eastAsia="en-GB"/>
        </w:rPr>
        <w:t>Oscar Club</w:t>
      </w:r>
      <w:r w:rsidRPr="006A60AF">
        <w:rPr>
          <w:rFonts w:ascii="Comic Sans MS" w:eastAsia="Arial" w:hAnsi="Comic Sans MS" w:cs="Arial"/>
          <w:color w:val="000000"/>
          <w:lang w:eastAsia="en-GB"/>
        </w:rPr>
        <w:t xml:space="preserve"> and the parents.</w:t>
      </w:r>
    </w:p>
    <w:p w14:paraId="1782A2A2" w14:textId="77777777" w:rsidR="006A60AF" w:rsidRPr="006A60AF" w:rsidRDefault="006A60AF" w:rsidP="006A60AF">
      <w:pPr>
        <w:pStyle w:val="NoSpacing"/>
        <w:rPr>
          <w:rFonts w:ascii="Comic Sans MS" w:eastAsia="Calibri" w:hAnsi="Comic Sans MS" w:cs="Calibri"/>
          <w:color w:val="000000"/>
          <w:lang w:eastAsia="en-GB"/>
        </w:rPr>
      </w:pPr>
    </w:p>
    <w:p w14:paraId="09A5DBE6" w14:textId="77777777" w:rsidR="006A60AF" w:rsidRPr="008A23C1" w:rsidRDefault="006A60AF" w:rsidP="006A60AF">
      <w:pPr>
        <w:pStyle w:val="NoSpacing"/>
        <w:rPr>
          <w:rFonts w:ascii="Comic Sans MS" w:eastAsia="Calibri" w:hAnsi="Comic Sans MS" w:cs="Calibri"/>
          <w:color w:val="000000"/>
          <w:u w:val="single"/>
          <w:lang w:eastAsia="en-GB"/>
        </w:rPr>
      </w:pPr>
      <w:r w:rsidRPr="008A23C1">
        <w:rPr>
          <w:rFonts w:ascii="Comic Sans MS" w:eastAsia="Arial" w:hAnsi="Comic Sans MS" w:cs="Arial"/>
          <w:color w:val="000000"/>
          <w:u w:val="single"/>
          <w:lang w:eastAsia="en-GB"/>
        </w:rPr>
        <w:t xml:space="preserve">Extremism – the Prevent Duty </w:t>
      </w:r>
    </w:p>
    <w:p w14:paraId="3AF1BF20" w14:textId="77777777" w:rsidR="008A23C1" w:rsidRDefault="008A23C1" w:rsidP="006A60AF">
      <w:pPr>
        <w:pStyle w:val="NoSpacing"/>
        <w:rPr>
          <w:rFonts w:ascii="Comic Sans MS" w:eastAsia="Arial" w:hAnsi="Comic Sans MS" w:cs="Arial"/>
          <w:color w:val="000000"/>
          <w:lang w:eastAsia="en-GB"/>
        </w:rPr>
      </w:pPr>
    </w:p>
    <w:p w14:paraId="673E0DC8"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Under the Counter-Terrorism and Security Act 2015 we have a duty to refer any concerns of extremism to the police (In Prevent priority areas the local authority will have a Prevent lead who can also provide support). </w:t>
      </w:r>
    </w:p>
    <w:p w14:paraId="52A3A5B8" w14:textId="77777777" w:rsidR="008A23C1" w:rsidRDefault="008A23C1" w:rsidP="006A60AF">
      <w:pPr>
        <w:pStyle w:val="NoSpacing"/>
        <w:rPr>
          <w:rFonts w:ascii="Comic Sans MS" w:eastAsia="Arial" w:hAnsi="Comic Sans MS" w:cs="Arial"/>
          <w:color w:val="000000"/>
          <w:lang w:eastAsia="en-GB"/>
        </w:rPr>
      </w:pPr>
    </w:p>
    <w:p w14:paraId="6B196B8B" w14:textId="77777777" w:rsidR="006A60AF" w:rsidRPr="006A60AF" w:rsidRDefault="006A60AF" w:rsidP="006A60AF">
      <w:pPr>
        <w:pStyle w:val="NoSpacing"/>
        <w:rPr>
          <w:rFonts w:ascii="Comic Sans MS" w:eastAsia="Calibri" w:hAnsi="Comic Sans MS" w:cs="Calibri"/>
          <w:color w:val="000000"/>
          <w:lang w:eastAsia="en-GB"/>
        </w:rPr>
      </w:pPr>
      <w:r w:rsidRPr="006A60AF">
        <w:rPr>
          <w:rFonts w:ascii="Comic Sans MS" w:eastAsia="Arial" w:hAnsi="Comic Sans MS" w:cs="Arial"/>
          <w:color w:val="000000"/>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p>
    <w:p w14:paraId="493F9C52" w14:textId="77777777" w:rsidR="006A60AF" w:rsidRPr="006A60AF" w:rsidRDefault="006A60AF" w:rsidP="006A60AF">
      <w:pPr>
        <w:pStyle w:val="NoSpacing"/>
        <w:rPr>
          <w:rFonts w:ascii="Comic Sans MS" w:eastAsia="Calibri" w:hAnsi="Comic Sans MS" w:cs="Calibri"/>
          <w:color w:val="000000"/>
          <w:lang w:eastAsia="en-GB"/>
        </w:rPr>
      </w:pPr>
      <w:bookmarkStart w:id="0" w:name="h.13m71h389i72" w:colFirst="0" w:colLast="0"/>
      <w:bookmarkEnd w:id="0"/>
    </w:p>
    <w:p w14:paraId="285CD420" w14:textId="77777777" w:rsidR="006A60AF" w:rsidRPr="008A23C1" w:rsidRDefault="006A60AF" w:rsidP="006A60AF">
      <w:pPr>
        <w:pStyle w:val="NoSpacing"/>
        <w:rPr>
          <w:rFonts w:ascii="Comic Sans MS" w:eastAsia="Calibri" w:hAnsi="Comic Sans MS" w:cs="Calibri"/>
          <w:color w:val="000000"/>
          <w:u w:val="single"/>
          <w:lang w:eastAsia="en-GB"/>
        </w:rPr>
      </w:pPr>
      <w:r w:rsidRPr="008A23C1">
        <w:rPr>
          <w:rFonts w:ascii="Comic Sans MS" w:eastAsia="Arial" w:hAnsi="Comic Sans MS" w:cs="Arial"/>
          <w:color w:val="000000"/>
          <w:u w:val="single"/>
          <w:lang w:eastAsia="en-GB"/>
        </w:rPr>
        <w:t xml:space="preserve">e-Safety </w:t>
      </w:r>
    </w:p>
    <w:p w14:paraId="0C429D67" w14:textId="77777777" w:rsidR="008A23C1" w:rsidRDefault="008A23C1" w:rsidP="006A60AF">
      <w:pPr>
        <w:pStyle w:val="NoSpacing"/>
        <w:rPr>
          <w:rFonts w:ascii="Comic Sans MS" w:eastAsia="Arial" w:hAnsi="Comic Sans MS" w:cs="Arial"/>
          <w:color w:val="000000"/>
          <w:lang w:eastAsia="en-GB"/>
        </w:rPr>
      </w:pPr>
    </w:p>
    <w:p w14:paraId="729D40B9" w14:textId="77777777" w:rsidR="006A60AF" w:rsidRP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t xml:space="preserve">Our nursery is aware of the growth of internet use and the advantages this can bring. However it is also aware of the dangers and strives to support children, staff and families in using the internet safely. </w:t>
      </w:r>
    </w:p>
    <w:p w14:paraId="15C8DDEA" w14:textId="77777777" w:rsidR="006A60AF" w:rsidRPr="006A60AF" w:rsidRDefault="006A60AF" w:rsidP="006A60AF">
      <w:pPr>
        <w:pStyle w:val="NoSpacing"/>
        <w:rPr>
          <w:rFonts w:ascii="Comic Sans MS" w:eastAsia="Calibri" w:hAnsi="Comic Sans MS" w:cs="Calibri"/>
          <w:color w:val="000000"/>
          <w:lang w:eastAsia="en-GB"/>
        </w:rPr>
      </w:pPr>
    </w:p>
    <w:p w14:paraId="55F61247" w14:textId="77777777" w:rsidR="006A60AF" w:rsidRPr="006A60AF" w:rsidRDefault="006A60AF" w:rsidP="006A60AF">
      <w:pPr>
        <w:pStyle w:val="NoSpacing"/>
        <w:rPr>
          <w:rFonts w:ascii="Comic Sans MS" w:eastAsia="Calibri" w:hAnsi="Comic Sans MS" w:cs="Arial"/>
          <w:color w:val="000000"/>
          <w:lang w:eastAsia="en-GB"/>
        </w:rPr>
      </w:pPr>
      <w:r w:rsidRPr="006A60AF">
        <w:rPr>
          <w:rFonts w:ascii="Comic Sans MS" w:eastAsia="Calibri" w:hAnsi="Comic Sans MS" w:cs="Arial"/>
          <w:color w:val="000000"/>
          <w:lang w:eastAsia="en-GB"/>
        </w:rPr>
        <w:t xml:space="preserve">Within </w:t>
      </w:r>
      <w:r w:rsidR="005619EE">
        <w:rPr>
          <w:rFonts w:ascii="Comic Sans MS" w:eastAsia="Calibri" w:hAnsi="Comic Sans MS" w:cs="Arial"/>
          <w:color w:val="000000"/>
          <w:lang w:eastAsia="en-GB"/>
        </w:rPr>
        <w:t>Oscar Club</w:t>
      </w:r>
      <w:r w:rsidRPr="006A60AF">
        <w:rPr>
          <w:rFonts w:ascii="Comic Sans MS" w:eastAsia="Calibri" w:hAnsi="Comic Sans MS" w:cs="Arial"/>
          <w:color w:val="000000"/>
          <w:lang w:eastAsia="en-GB"/>
        </w:rPr>
        <w:t xml:space="preserve"> we do this by: </w:t>
      </w:r>
    </w:p>
    <w:p w14:paraId="5C281771"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t>Ensuring we have appropriate antivirus and anti-spyware software on all devices and updating them regularly</w:t>
      </w:r>
    </w:p>
    <w:p w14:paraId="0918283D"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t>Using approved devices to record/photograph in the setting</w:t>
      </w:r>
    </w:p>
    <w:p w14:paraId="7ECC6BFF"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t>Never emailing personal or financial information</w:t>
      </w:r>
    </w:p>
    <w:p w14:paraId="03580C8D" w14:textId="77777777" w:rsidR="006A60AF" w:rsidRPr="007106EE"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lastRenderedPageBreak/>
        <w:t xml:space="preserve">Reporting emails with inappropriate content to the internet watch foundation (IWF </w:t>
      </w:r>
      <w:hyperlink r:id="rId7" w:history="1">
        <w:r w:rsidRPr="006A60AF">
          <w:rPr>
            <w:rFonts w:ascii="Comic Sans MS" w:eastAsia="Arial" w:hAnsi="Comic Sans MS" w:cs="Arial"/>
            <w:color w:val="000000"/>
            <w:u w:val="single"/>
            <w:lang w:eastAsia="en-GB"/>
          </w:rPr>
          <w:t>www.iwf.org.uk/</w:t>
        </w:r>
      </w:hyperlink>
      <w:r w:rsidRPr="006A60AF">
        <w:rPr>
          <w:rFonts w:ascii="Comic Sans MS" w:eastAsia="Arial" w:hAnsi="Comic Sans MS" w:cs="Arial"/>
          <w:color w:val="000000"/>
          <w:lang w:eastAsia="en-GB"/>
        </w:rPr>
        <w:t>)</w:t>
      </w:r>
    </w:p>
    <w:p w14:paraId="58323BB2" w14:textId="4D45198F" w:rsidR="007106EE" w:rsidRPr="002F16CA" w:rsidRDefault="007106EE" w:rsidP="008A23C1">
      <w:pPr>
        <w:pStyle w:val="NoSpacing"/>
        <w:numPr>
          <w:ilvl w:val="0"/>
          <w:numId w:val="30"/>
        </w:numPr>
        <w:rPr>
          <w:rFonts w:ascii="Comic Sans MS" w:eastAsia="Calibri" w:hAnsi="Comic Sans MS" w:cs="Calibri"/>
          <w:color w:val="000000"/>
          <w:lang w:eastAsia="en-GB"/>
        </w:rPr>
      </w:pPr>
      <w:r>
        <w:rPr>
          <w:rFonts w:ascii="Comic Sans MS" w:eastAsia="Arial" w:hAnsi="Comic Sans MS" w:cs="Arial"/>
          <w:color w:val="000000"/>
          <w:lang w:eastAsia="en-GB"/>
        </w:rPr>
        <w:t xml:space="preserve">If children do use the IPads then content </w:t>
      </w:r>
      <w:r w:rsidR="002F16CA">
        <w:rPr>
          <w:rFonts w:ascii="Comic Sans MS" w:eastAsia="Arial" w:hAnsi="Comic Sans MS" w:cs="Arial"/>
          <w:color w:val="000000"/>
          <w:lang w:eastAsia="en-GB"/>
        </w:rPr>
        <w:t>blockers etc are added and children are supervised at all times.</w:t>
      </w:r>
    </w:p>
    <w:p w14:paraId="622F2AF1" w14:textId="7693D9C6" w:rsidR="002F16CA" w:rsidRPr="002F16CA" w:rsidRDefault="002F16CA" w:rsidP="008A23C1">
      <w:pPr>
        <w:pStyle w:val="NoSpacing"/>
        <w:numPr>
          <w:ilvl w:val="0"/>
          <w:numId w:val="30"/>
        </w:numPr>
        <w:rPr>
          <w:rFonts w:ascii="Comic Sans MS" w:eastAsia="Calibri" w:hAnsi="Comic Sans MS" w:cs="Calibri"/>
          <w:color w:val="000000"/>
          <w:lang w:eastAsia="en-GB"/>
        </w:rPr>
      </w:pPr>
      <w:r>
        <w:rPr>
          <w:rFonts w:ascii="Comic Sans MS" w:eastAsia="Arial" w:hAnsi="Comic Sans MS" w:cs="Arial"/>
          <w:color w:val="000000"/>
          <w:lang w:eastAsia="en-GB"/>
        </w:rPr>
        <w:t>Parents are asked not to use any devices on school grounds with notices placed as a reminder.</w:t>
      </w:r>
    </w:p>
    <w:p w14:paraId="73FAEE69" w14:textId="69F60AFE" w:rsidR="002F16CA" w:rsidRPr="006A60AF" w:rsidRDefault="002F16CA" w:rsidP="008A23C1">
      <w:pPr>
        <w:pStyle w:val="NoSpacing"/>
        <w:numPr>
          <w:ilvl w:val="0"/>
          <w:numId w:val="30"/>
        </w:numPr>
        <w:rPr>
          <w:rFonts w:ascii="Comic Sans MS" w:eastAsia="Calibri" w:hAnsi="Comic Sans MS" w:cs="Calibri"/>
          <w:color w:val="000000"/>
          <w:lang w:eastAsia="en-GB"/>
        </w:rPr>
      </w:pPr>
      <w:r>
        <w:rPr>
          <w:rFonts w:ascii="Comic Sans MS" w:eastAsia="Arial" w:hAnsi="Comic Sans MS" w:cs="Arial"/>
          <w:color w:val="000000"/>
          <w:lang w:eastAsia="en-GB"/>
        </w:rPr>
        <w:t>Staff</w:t>
      </w:r>
      <w:r w:rsidR="005B7487">
        <w:rPr>
          <w:rFonts w:ascii="Comic Sans MS" w:eastAsia="Arial" w:hAnsi="Comic Sans MS" w:cs="Arial"/>
          <w:color w:val="000000"/>
          <w:lang w:eastAsia="en-GB"/>
        </w:rPr>
        <w:t xml:space="preserve"> phones are to be placed in a basket which is to be placed in the office.  Phones must be on silent and must not be used in the room where children are present.  </w:t>
      </w:r>
      <w:r w:rsidR="00CB3F84">
        <w:rPr>
          <w:rFonts w:ascii="Comic Sans MS" w:eastAsia="Arial" w:hAnsi="Comic Sans MS" w:cs="Arial"/>
          <w:color w:val="000000"/>
          <w:lang w:eastAsia="en-GB"/>
        </w:rPr>
        <w:t>Please see separate mobile phone policy.</w:t>
      </w:r>
    </w:p>
    <w:p w14:paraId="67CBA2AC"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t>Integrating e-safety into nursery daily practice by discussing computer usage ‘rules’ deciding together what is safe and what is not safe to do online</w:t>
      </w:r>
    </w:p>
    <w:p w14:paraId="0A2C8006"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t>Talking to children about ‘stranger danger’ and deciding who is a stranger and who is not, comparing people in real life situations to online ‘friends’</w:t>
      </w:r>
    </w:p>
    <w:p w14:paraId="683809FE"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Arial" w:hAnsi="Comic Sans MS" w:cs="Arial"/>
          <w:color w:val="000000"/>
          <w:lang w:eastAsia="en-GB"/>
        </w:rPr>
        <w:t>When using Skype and FaceTime (where applicable) discussing with the children what they would do if someone they did not know tried to contact them</w:t>
      </w:r>
    </w:p>
    <w:p w14:paraId="48E44EBB" w14:textId="77777777" w:rsidR="006A60AF" w:rsidRPr="006A60AF" w:rsidRDefault="006A60AF" w:rsidP="008A23C1">
      <w:pPr>
        <w:pStyle w:val="NoSpacing"/>
        <w:numPr>
          <w:ilvl w:val="0"/>
          <w:numId w:val="30"/>
        </w:numPr>
        <w:rPr>
          <w:rFonts w:ascii="Comic Sans MS" w:eastAsia="Calibri" w:hAnsi="Comic Sans MS" w:cs="Calibri"/>
          <w:color w:val="000000"/>
          <w:lang w:eastAsia="en-GB"/>
        </w:rPr>
      </w:pPr>
      <w:r w:rsidRPr="006A60AF">
        <w:rPr>
          <w:rFonts w:ascii="Comic Sans MS" w:eastAsia="Calibri" w:hAnsi="Comic Sans MS" w:cs="Arial"/>
          <w:color w:val="000000"/>
          <w:lang w:eastAsia="en-GB"/>
        </w:rPr>
        <w:t xml:space="preserve">We encourage staff and families to complete a </w:t>
      </w:r>
      <w:r w:rsidRPr="006A60AF">
        <w:rPr>
          <w:rFonts w:ascii="Comic Sans MS" w:eastAsia="Arial" w:hAnsi="Comic Sans MS" w:cs="Arial"/>
          <w:color w:val="000000"/>
          <w:lang w:eastAsia="en-GB"/>
        </w:rPr>
        <w:t xml:space="preserve">free online e-safety briefing which can be found at </w:t>
      </w:r>
      <w:hyperlink r:id="rId8" w:history="1">
        <w:r w:rsidRPr="006A60AF">
          <w:rPr>
            <w:rFonts w:ascii="Comic Sans MS" w:eastAsia="Arial" w:hAnsi="Comic Sans MS" w:cs="Arial"/>
            <w:color w:val="0000FF"/>
            <w:u w:val="single"/>
            <w:lang w:eastAsia="en-GB"/>
          </w:rPr>
          <w:t>http://moodle.ndna.org.uk/</w:t>
        </w:r>
      </w:hyperlink>
      <w:r w:rsidRPr="006A60AF">
        <w:rPr>
          <w:rFonts w:ascii="Comic Sans MS" w:eastAsia="Arial" w:hAnsi="Comic Sans MS" w:cs="Arial"/>
          <w:color w:val="000000"/>
          <w:lang w:eastAsia="en-GB"/>
        </w:rPr>
        <w:t xml:space="preserve"> </w:t>
      </w:r>
    </w:p>
    <w:p w14:paraId="79AD46A1" w14:textId="77777777" w:rsidR="006A60AF" w:rsidRPr="006A60AF" w:rsidRDefault="006A60AF" w:rsidP="006A60AF">
      <w:pPr>
        <w:pStyle w:val="NoSpacing"/>
        <w:rPr>
          <w:rFonts w:ascii="Comic Sans MS" w:eastAsia="Calibri" w:hAnsi="Comic Sans MS" w:cs="Calibri"/>
          <w:color w:val="000000"/>
          <w:lang w:eastAsia="en-GB"/>
        </w:rPr>
      </w:pPr>
    </w:p>
    <w:p w14:paraId="077B8182" w14:textId="50EC602B" w:rsidR="006A60AF" w:rsidRDefault="006A60AF" w:rsidP="006A60AF">
      <w:pPr>
        <w:pStyle w:val="NoSpacing"/>
        <w:rPr>
          <w:rFonts w:ascii="Comic Sans MS" w:eastAsia="Arial" w:hAnsi="Comic Sans MS" w:cs="Arial"/>
          <w:color w:val="000000"/>
          <w:lang w:eastAsia="en-GB"/>
        </w:rPr>
      </w:pPr>
      <w:r w:rsidRPr="006A60AF">
        <w:rPr>
          <w:rFonts w:ascii="Comic Sans MS" w:eastAsia="Arial" w:hAnsi="Comic Sans MS" w:cs="Arial"/>
          <w:color w:val="000000"/>
          <w:lang w:eastAsia="en-GB"/>
        </w:rPr>
        <w:t xml:space="preserve">Our </w:t>
      </w:r>
      <w:r w:rsidR="00CB3F84">
        <w:rPr>
          <w:rFonts w:ascii="Comic Sans MS" w:eastAsia="Arial" w:hAnsi="Comic Sans MS" w:cs="Arial"/>
          <w:color w:val="000000"/>
          <w:lang w:eastAsia="en-GB"/>
        </w:rPr>
        <w:t xml:space="preserve">pre-school </w:t>
      </w:r>
      <w:r w:rsidRPr="006A60AF">
        <w:rPr>
          <w:rFonts w:ascii="Comic Sans MS" w:eastAsia="Arial" w:hAnsi="Comic Sans MS" w:cs="Arial"/>
          <w:color w:val="000000"/>
          <w:lang w:eastAsia="en-GB"/>
        </w:rPr>
        <w:t>has a clear commitment to protecting children and promoting welfare. Should anyone believe that this policy is not being upheld, it is their duty to report th</w:t>
      </w:r>
      <w:r w:rsidR="008A23C1">
        <w:rPr>
          <w:rFonts w:ascii="Comic Sans MS" w:eastAsia="Arial" w:hAnsi="Comic Sans MS" w:cs="Arial"/>
          <w:color w:val="000000"/>
          <w:lang w:eastAsia="en-GB"/>
        </w:rPr>
        <w:t xml:space="preserve">e matter to the attention of Jenny Franklin or Sue Honey </w:t>
      </w:r>
      <w:r w:rsidRPr="006A60AF">
        <w:rPr>
          <w:rFonts w:ascii="Comic Sans MS" w:eastAsia="Arial" w:hAnsi="Comic Sans MS" w:cs="Arial"/>
          <w:color w:val="000000"/>
          <w:lang w:eastAsia="en-GB"/>
        </w:rPr>
        <w:t xml:space="preserve">at the earliest opportunity. </w:t>
      </w:r>
      <w:bookmarkStart w:id="1" w:name="h.gjdgxs" w:colFirst="0" w:colLast="0"/>
      <w:bookmarkEnd w:id="1"/>
    </w:p>
    <w:p w14:paraId="282404D0" w14:textId="77777777" w:rsidR="00E51BA1" w:rsidRDefault="00E51BA1" w:rsidP="006A60AF">
      <w:pPr>
        <w:pStyle w:val="NoSpacing"/>
        <w:rPr>
          <w:rFonts w:ascii="Comic Sans MS" w:eastAsia="Arial" w:hAnsi="Comic Sans MS" w:cs="Arial"/>
          <w:color w:val="000000"/>
          <w:lang w:eastAsia="en-GB"/>
        </w:rPr>
      </w:pPr>
    </w:p>
    <w:p w14:paraId="08D955F7" w14:textId="77777777" w:rsidR="00E51BA1" w:rsidRDefault="00E51BA1" w:rsidP="006A60AF">
      <w:pPr>
        <w:pStyle w:val="NoSpacing"/>
        <w:rPr>
          <w:rFonts w:ascii="Comic Sans MS" w:eastAsia="Arial" w:hAnsi="Comic Sans MS" w:cs="Arial"/>
          <w:color w:val="000000"/>
          <w:lang w:eastAsia="en-GB"/>
        </w:rPr>
      </w:pPr>
      <w:r>
        <w:rPr>
          <w:rFonts w:ascii="Comic Sans MS" w:eastAsia="Arial" w:hAnsi="Comic Sans MS" w:cs="Arial"/>
          <w:color w:val="000000"/>
          <w:lang w:eastAsia="en-GB"/>
        </w:rPr>
        <w:t>The lead person for internet safety at Oscar Club is Jenny Franklin.</w:t>
      </w:r>
    </w:p>
    <w:p w14:paraId="14C39344" w14:textId="77777777" w:rsidR="008A23C1" w:rsidRDefault="008A23C1" w:rsidP="006A60AF">
      <w:pPr>
        <w:pStyle w:val="NoSpacing"/>
        <w:rPr>
          <w:rFonts w:ascii="Comic Sans MS" w:eastAsia="Arial" w:hAnsi="Comic Sans MS" w:cs="Arial"/>
          <w:color w:val="000000"/>
          <w:lang w:eastAsia="en-GB"/>
        </w:rPr>
      </w:pPr>
    </w:p>
    <w:p w14:paraId="2DF54376" w14:textId="77777777" w:rsidR="008A23C1" w:rsidRDefault="008A23C1" w:rsidP="006A60AF">
      <w:pPr>
        <w:pStyle w:val="NoSpacing"/>
        <w:rPr>
          <w:rFonts w:ascii="Comic Sans MS" w:eastAsia="Arial" w:hAnsi="Comic Sans MS" w:cs="Arial"/>
          <w:color w:val="000000"/>
          <w:lang w:eastAsia="en-GB"/>
        </w:rPr>
      </w:pPr>
    </w:p>
    <w:p w14:paraId="3529E2B4" w14:textId="77777777" w:rsidR="008A23C1" w:rsidRDefault="008A23C1" w:rsidP="006A60AF">
      <w:pPr>
        <w:pStyle w:val="NoSpacing"/>
        <w:rPr>
          <w:rFonts w:ascii="Comic Sans MS" w:eastAsia="Arial" w:hAnsi="Comic Sans MS" w:cs="Arial"/>
          <w:color w:val="000000"/>
          <w:lang w:eastAsia="en-GB"/>
        </w:rPr>
      </w:pPr>
    </w:p>
    <w:p w14:paraId="22EAEF41" w14:textId="77777777" w:rsidR="008A23C1" w:rsidRDefault="008A23C1" w:rsidP="006A60AF">
      <w:pPr>
        <w:pStyle w:val="NoSpacing"/>
        <w:rPr>
          <w:rFonts w:ascii="Comic Sans MS" w:eastAsia="Arial" w:hAnsi="Comic Sans MS" w:cs="Arial"/>
          <w:color w:val="000000"/>
          <w:lang w:eastAsia="en-GB"/>
        </w:rPr>
      </w:pPr>
    </w:p>
    <w:p w14:paraId="29E95E9E" w14:textId="77777777" w:rsidR="008A23C1" w:rsidRDefault="008A23C1" w:rsidP="006A60AF">
      <w:pPr>
        <w:pStyle w:val="NoSpacing"/>
        <w:rPr>
          <w:rFonts w:ascii="Comic Sans MS" w:eastAsia="Arial" w:hAnsi="Comic Sans MS" w:cs="Arial"/>
          <w:color w:val="000000"/>
          <w:lang w:eastAsia="en-GB"/>
        </w:rPr>
      </w:pPr>
    </w:p>
    <w:p w14:paraId="78DF8A3E" w14:textId="77777777" w:rsidR="008A23C1" w:rsidRDefault="008A23C1" w:rsidP="006A60AF">
      <w:pPr>
        <w:pStyle w:val="NoSpacing"/>
        <w:rPr>
          <w:rFonts w:ascii="Comic Sans MS" w:eastAsia="Arial" w:hAnsi="Comic Sans MS" w:cs="Arial"/>
          <w:color w:val="000000"/>
          <w:lang w:eastAsia="en-GB"/>
        </w:rPr>
      </w:pPr>
    </w:p>
    <w:p w14:paraId="090D063B" w14:textId="77777777" w:rsidR="008A23C1" w:rsidRDefault="008A23C1" w:rsidP="006A60AF">
      <w:pPr>
        <w:pStyle w:val="NoSpacing"/>
        <w:rPr>
          <w:rFonts w:ascii="Comic Sans MS" w:eastAsia="Arial" w:hAnsi="Comic Sans MS" w:cs="Arial"/>
          <w:color w:val="000000"/>
          <w:lang w:eastAsia="en-GB"/>
        </w:rPr>
      </w:pPr>
    </w:p>
    <w:p w14:paraId="53B4BC5B" w14:textId="77777777" w:rsidR="008A23C1" w:rsidRDefault="008A23C1" w:rsidP="006A60AF">
      <w:pPr>
        <w:pStyle w:val="NoSpacing"/>
        <w:rPr>
          <w:rFonts w:ascii="Comic Sans MS" w:eastAsia="Arial" w:hAnsi="Comic Sans MS" w:cs="Arial"/>
          <w:color w:val="000000"/>
          <w:lang w:eastAsia="en-GB"/>
        </w:rPr>
      </w:pPr>
    </w:p>
    <w:p w14:paraId="57AACE5E" w14:textId="77777777" w:rsidR="008A23C1" w:rsidRDefault="008A23C1" w:rsidP="006A60AF">
      <w:pPr>
        <w:pStyle w:val="NoSpacing"/>
        <w:rPr>
          <w:rFonts w:ascii="Comic Sans MS" w:eastAsia="Arial" w:hAnsi="Comic Sans MS" w:cs="Arial"/>
          <w:color w:val="000000"/>
          <w:lang w:eastAsia="en-GB"/>
        </w:rPr>
      </w:pPr>
    </w:p>
    <w:p w14:paraId="4EBBC7C9" w14:textId="77777777" w:rsidR="008A23C1" w:rsidRDefault="008A23C1" w:rsidP="006A60AF">
      <w:pPr>
        <w:pStyle w:val="NoSpacing"/>
        <w:rPr>
          <w:rFonts w:ascii="Comic Sans MS" w:eastAsia="Arial" w:hAnsi="Comic Sans MS" w:cs="Arial"/>
          <w:color w:val="000000"/>
          <w:lang w:eastAsia="en-GB"/>
        </w:rPr>
      </w:pPr>
    </w:p>
    <w:p w14:paraId="14EC497B" w14:textId="77777777" w:rsidR="008A23C1" w:rsidRDefault="008A23C1" w:rsidP="006A60AF">
      <w:pPr>
        <w:pStyle w:val="NoSpacing"/>
        <w:rPr>
          <w:rFonts w:ascii="Comic Sans MS" w:eastAsia="Arial" w:hAnsi="Comic Sans MS" w:cs="Arial"/>
          <w:color w:val="000000"/>
          <w:lang w:eastAsia="en-GB"/>
        </w:rPr>
      </w:pPr>
    </w:p>
    <w:p w14:paraId="47CBB6E5" w14:textId="77777777" w:rsidR="008A23C1" w:rsidRDefault="008A23C1" w:rsidP="006A60AF">
      <w:pPr>
        <w:pStyle w:val="NoSpacing"/>
        <w:rPr>
          <w:rFonts w:ascii="Comic Sans MS" w:eastAsia="Arial" w:hAnsi="Comic Sans MS" w:cs="Arial"/>
          <w:color w:val="000000"/>
          <w:lang w:eastAsia="en-GB"/>
        </w:rPr>
      </w:pPr>
    </w:p>
    <w:p w14:paraId="6D344668" w14:textId="77777777" w:rsidR="008A23C1" w:rsidRDefault="008A23C1" w:rsidP="006A60AF">
      <w:pPr>
        <w:pStyle w:val="NoSpacing"/>
        <w:rPr>
          <w:rFonts w:ascii="Comic Sans MS" w:eastAsia="Arial" w:hAnsi="Comic Sans MS" w:cs="Arial"/>
          <w:color w:val="000000"/>
          <w:lang w:eastAsia="en-GB"/>
        </w:rPr>
      </w:pPr>
    </w:p>
    <w:p w14:paraId="097DEE1C" w14:textId="77777777" w:rsidR="008A23C1" w:rsidRDefault="008A23C1" w:rsidP="006A60AF">
      <w:pPr>
        <w:pStyle w:val="NoSpacing"/>
        <w:rPr>
          <w:rFonts w:ascii="Comic Sans MS" w:eastAsia="Arial" w:hAnsi="Comic Sans MS" w:cs="Arial"/>
          <w:color w:val="000000"/>
          <w:lang w:eastAsia="en-GB"/>
        </w:rPr>
      </w:pPr>
    </w:p>
    <w:p w14:paraId="3F24520F" w14:textId="77777777" w:rsidR="008A23C1" w:rsidRDefault="008A23C1" w:rsidP="006A60AF">
      <w:pPr>
        <w:pStyle w:val="NoSpacing"/>
        <w:rPr>
          <w:rFonts w:ascii="Comic Sans MS" w:eastAsia="Arial" w:hAnsi="Comic Sans MS" w:cs="Arial"/>
          <w:color w:val="000000"/>
          <w:lang w:eastAsia="en-GB"/>
        </w:rPr>
      </w:pPr>
    </w:p>
    <w:p w14:paraId="22CB4352" w14:textId="77777777" w:rsidR="00CB3F84" w:rsidRDefault="00CB3F84" w:rsidP="006A60AF">
      <w:pPr>
        <w:pStyle w:val="NoSpacing"/>
        <w:rPr>
          <w:rFonts w:ascii="Comic Sans MS" w:eastAsia="Arial" w:hAnsi="Comic Sans MS" w:cs="Arial"/>
          <w:color w:val="000000"/>
          <w:lang w:eastAsia="en-GB"/>
        </w:rPr>
      </w:pPr>
    </w:p>
    <w:p w14:paraId="08687F23" w14:textId="77777777" w:rsidR="00CB3F84" w:rsidRDefault="00CB3F84" w:rsidP="006A60AF">
      <w:pPr>
        <w:pStyle w:val="NoSpacing"/>
        <w:rPr>
          <w:rFonts w:ascii="Comic Sans MS" w:eastAsia="Arial" w:hAnsi="Comic Sans MS" w:cs="Arial"/>
          <w:color w:val="000000"/>
          <w:lang w:eastAsia="en-GB"/>
        </w:rPr>
      </w:pPr>
    </w:p>
    <w:p w14:paraId="6F6CD187" w14:textId="77777777" w:rsidR="008A23C1" w:rsidRDefault="008A23C1" w:rsidP="006A60AF">
      <w:pPr>
        <w:pStyle w:val="NoSpacing"/>
        <w:rPr>
          <w:rFonts w:ascii="Comic Sans MS" w:eastAsia="Arial" w:hAnsi="Comic Sans MS" w:cs="Arial"/>
          <w:color w:val="000000"/>
          <w:lang w:eastAsia="en-GB"/>
        </w:rPr>
      </w:pPr>
    </w:p>
    <w:p w14:paraId="3CAF1E35" w14:textId="77777777" w:rsidR="008A23C1" w:rsidRPr="006A60AF" w:rsidRDefault="008A23C1" w:rsidP="006A60AF">
      <w:pPr>
        <w:pStyle w:val="NoSpacing"/>
        <w:rPr>
          <w:rFonts w:ascii="Comic Sans MS" w:eastAsia="Calibri" w:hAnsi="Comic Sans MS" w:cs="Calibri"/>
          <w:color w:val="000000"/>
          <w:lang w:eastAsia="en-GB"/>
        </w:rPr>
      </w:pPr>
    </w:p>
    <w:p w14:paraId="25269BF7" w14:textId="77777777" w:rsidR="00AE44FA" w:rsidRPr="006A60AF" w:rsidRDefault="00AE44FA" w:rsidP="006A60AF">
      <w:pPr>
        <w:pStyle w:val="NoSpacing"/>
        <w:rPr>
          <w:rFonts w:ascii="Comic Sans MS" w:hAnsi="Comic Sans MS"/>
        </w:rPr>
      </w:pPr>
      <w:r w:rsidRPr="006A60AF">
        <w:rPr>
          <w:rFonts w:ascii="Comic Sans MS" w:hAnsi="Comic Sans MS"/>
        </w:rPr>
        <w:t>Signed on behalf of the Voluntary Management Committee _________________________</w:t>
      </w:r>
    </w:p>
    <w:p w14:paraId="553A1BDC" w14:textId="77777777" w:rsidR="00AE44FA" w:rsidRPr="006A60AF" w:rsidRDefault="00AE44FA" w:rsidP="006A60AF">
      <w:pPr>
        <w:pStyle w:val="NoSpacing"/>
        <w:rPr>
          <w:rFonts w:ascii="Comic Sans MS" w:hAnsi="Comic Sans MS"/>
        </w:rPr>
      </w:pPr>
      <w:r w:rsidRPr="006A60AF">
        <w:rPr>
          <w:rFonts w:ascii="Comic Sans MS" w:hAnsi="Comic Sans MS"/>
        </w:rPr>
        <w:t>Date: ___________________________________</w:t>
      </w:r>
    </w:p>
    <w:p w14:paraId="314BAB8D" w14:textId="77777777" w:rsidR="007D577D" w:rsidRPr="006A60AF" w:rsidRDefault="00AE44FA" w:rsidP="006A60AF">
      <w:pPr>
        <w:pStyle w:val="NoSpacing"/>
        <w:rPr>
          <w:rFonts w:ascii="Comic Sans MS" w:hAnsi="Comic Sans MS"/>
        </w:rPr>
      </w:pPr>
      <w:r w:rsidRPr="006A60AF">
        <w:rPr>
          <w:rFonts w:ascii="Comic Sans MS" w:hAnsi="Comic Sans MS"/>
        </w:rPr>
        <w:t>Review Date: ______________________________</w:t>
      </w:r>
    </w:p>
    <w:sectPr w:rsidR="007D577D" w:rsidRPr="006A60AF" w:rsidSect="007E08A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A294" w14:textId="77777777" w:rsidR="004F489B" w:rsidRDefault="004F489B" w:rsidP="006A60AF">
      <w:pPr>
        <w:spacing w:after="0" w:line="240" w:lineRule="auto"/>
      </w:pPr>
      <w:r>
        <w:separator/>
      </w:r>
    </w:p>
  </w:endnote>
  <w:endnote w:type="continuationSeparator" w:id="0">
    <w:p w14:paraId="6AEB8792" w14:textId="77777777" w:rsidR="004F489B" w:rsidRDefault="004F489B" w:rsidP="006A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CF27" w14:textId="77777777" w:rsidR="004F489B" w:rsidRDefault="004F489B" w:rsidP="006A60AF">
      <w:pPr>
        <w:spacing w:after="0" w:line="240" w:lineRule="auto"/>
      </w:pPr>
      <w:r>
        <w:separator/>
      </w:r>
    </w:p>
  </w:footnote>
  <w:footnote w:type="continuationSeparator" w:id="0">
    <w:p w14:paraId="56696520" w14:textId="77777777" w:rsidR="004F489B" w:rsidRDefault="004F489B" w:rsidP="006A60AF">
      <w:pPr>
        <w:spacing w:after="0" w:line="240" w:lineRule="auto"/>
      </w:pPr>
      <w:r>
        <w:continuationSeparator/>
      </w:r>
    </w:p>
  </w:footnote>
  <w:footnote w:id="1">
    <w:p w14:paraId="66BCE694" w14:textId="77777777" w:rsidR="006A60AF" w:rsidRDefault="006A60AF" w:rsidP="006A60AF">
      <w:r>
        <w:rPr>
          <w:vertAlign w:val="superscript"/>
        </w:rPr>
        <w:footnoteRef/>
      </w:r>
      <w:r>
        <w:rPr>
          <w:rFonts w:eastAsia="Arial" w:cs="Arial"/>
          <w:sz w:val="20"/>
          <w:szCs w:val="20"/>
        </w:rPr>
        <w:t xml:space="preserve"> Referred to in the EYFS as a lead practitioner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BB1"/>
    <w:multiLevelType w:val="hybridMultilevel"/>
    <w:tmpl w:val="1D3A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2362E"/>
    <w:multiLevelType w:val="hybridMultilevel"/>
    <w:tmpl w:val="10749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16344"/>
    <w:multiLevelType w:val="hybridMultilevel"/>
    <w:tmpl w:val="F7C86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315A9"/>
    <w:multiLevelType w:val="hybridMultilevel"/>
    <w:tmpl w:val="7208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762989"/>
    <w:multiLevelType w:val="hybridMultilevel"/>
    <w:tmpl w:val="4B40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D15C0"/>
    <w:multiLevelType w:val="hybridMultilevel"/>
    <w:tmpl w:val="263A0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94FB2"/>
    <w:multiLevelType w:val="hybridMultilevel"/>
    <w:tmpl w:val="54E66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04444F"/>
    <w:multiLevelType w:val="hybridMultilevel"/>
    <w:tmpl w:val="79A6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451D6"/>
    <w:multiLevelType w:val="hybridMultilevel"/>
    <w:tmpl w:val="75E2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BD3A70"/>
    <w:multiLevelType w:val="hybridMultilevel"/>
    <w:tmpl w:val="4F86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E0DF0"/>
    <w:multiLevelType w:val="hybridMultilevel"/>
    <w:tmpl w:val="C2082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2B0EF1"/>
    <w:multiLevelType w:val="hybridMultilevel"/>
    <w:tmpl w:val="DF44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56248"/>
    <w:multiLevelType w:val="hybridMultilevel"/>
    <w:tmpl w:val="8494B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E5477"/>
    <w:multiLevelType w:val="hybridMultilevel"/>
    <w:tmpl w:val="64A43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E05F51"/>
    <w:multiLevelType w:val="hybridMultilevel"/>
    <w:tmpl w:val="F05A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57859"/>
    <w:multiLevelType w:val="hybridMultilevel"/>
    <w:tmpl w:val="7A4C4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B211F"/>
    <w:multiLevelType w:val="hybridMultilevel"/>
    <w:tmpl w:val="AF8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F0784B"/>
    <w:multiLevelType w:val="hybridMultilevel"/>
    <w:tmpl w:val="6B2A8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873182">
    <w:abstractNumId w:val="3"/>
  </w:num>
  <w:num w:numId="2" w16cid:durableId="2095711079">
    <w:abstractNumId w:val="6"/>
  </w:num>
  <w:num w:numId="3" w16cid:durableId="857428284">
    <w:abstractNumId w:val="22"/>
  </w:num>
  <w:num w:numId="4" w16cid:durableId="405609614">
    <w:abstractNumId w:val="21"/>
  </w:num>
  <w:num w:numId="5" w16cid:durableId="521482985">
    <w:abstractNumId w:val="15"/>
  </w:num>
  <w:num w:numId="6" w16cid:durableId="1084376190">
    <w:abstractNumId w:val="13"/>
  </w:num>
  <w:num w:numId="7" w16cid:durableId="1259485525">
    <w:abstractNumId w:val="12"/>
  </w:num>
  <w:num w:numId="8" w16cid:durableId="1103721210">
    <w:abstractNumId w:val="4"/>
  </w:num>
  <w:num w:numId="9" w16cid:durableId="838498086">
    <w:abstractNumId w:val="0"/>
  </w:num>
  <w:num w:numId="10" w16cid:durableId="120537561">
    <w:abstractNumId w:val="23"/>
  </w:num>
  <w:num w:numId="11" w16cid:durableId="430198600">
    <w:abstractNumId w:val="28"/>
  </w:num>
  <w:num w:numId="12" w16cid:durableId="1371685564">
    <w:abstractNumId w:val="19"/>
  </w:num>
  <w:num w:numId="13" w16cid:durableId="1704672733">
    <w:abstractNumId w:val="7"/>
  </w:num>
  <w:num w:numId="14" w16cid:durableId="1524320509">
    <w:abstractNumId w:val="18"/>
  </w:num>
  <w:num w:numId="15" w16cid:durableId="1103259769">
    <w:abstractNumId w:val="2"/>
  </w:num>
  <w:num w:numId="16" w16cid:durableId="384910970">
    <w:abstractNumId w:val="24"/>
  </w:num>
  <w:num w:numId="17" w16cid:durableId="382558595">
    <w:abstractNumId w:val="25"/>
  </w:num>
  <w:num w:numId="18" w16cid:durableId="1306426800">
    <w:abstractNumId w:val="5"/>
  </w:num>
  <w:num w:numId="19" w16cid:durableId="630408352">
    <w:abstractNumId w:val="1"/>
  </w:num>
  <w:num w:numId="20" w16cid:durableId="1190022753">
    <w:abstractNumId w:val="29"/>
  </w:num>
  <w:num w:numId="21" w16cid:durableId="145976752">
    <w:abstractNumId w:val="9"/>
  </w:num>
  <w:num w:numId="22" w16cid:durableId="206115081">
    <w:abstractNumId w:val="14"/>
  </w:num>
  <w:num w:numId="23" w16cid:durableId="417872488">
    <w:abstractNumId w:val="16"/>
  </w:num>
  <w:num w:numId="24" w16cid:durableId="710690606">
    <w:abstractNumId w:val="11"/>
  </w:num>
  <w:num w:numId="25" w16cid:durableId="1622878580">
    <w:abstractNumId w:val="17"/>
  </w:num>
  <w:num w:numId="26" w16cid:durableId="29577608">
    <w:abstractNumId w:val="27"/>
  </w:num>
  <w:num w:numId="27" w16cid:durableId="558129657">
    <w:abstractNumId w:val="26"/>
  </w:num>
  <w:num w:numId="28" w16cid:durableId="1496610188">
    <w:abstractNumId w:val="8"/>
  </w:num>
  <w:num w:numId="29" w16cid:durableId="717432865">
    <w:abstractNumId w:val="20"/>
  </w:num>
  <w:num w:numId="30" w16cid:durableId="7425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BFD"/>
    <w:rsid w:val="00192193"/>
    <w:rsid w:val="00200126"/>
    <w:rsid w:val="00267BBF"/>
    <w:rsid w:val="00270FCB"/>
    <w:rsid w:val="002C112B"/>
    <w:rsid w:val="002F16CA"/>
    <w:rsid w:val="00371295"/>
    <w:rsid w:val="004B4AA7"/>
    <w:rsid w:val="004E3B63"/>
    <w:rsid w:val="004F489B"/>
    <w:rsid w:val="005619EE"/>
    <w:rsid w:val="00570F29"/>
    <w:rsid w:val="005B7487"/>
    <w:rsid w:val="006A60AF"/>
    <w:rsid w:val="006F06CF"/>
    <w:rsid w:val="007106EE"/>
    <w:rsid w:val="007953C8"/>
    <w:rsid w:val="007D577D"/>
    <w:rsid w:val="007E08A9"/>
    <w:rsid w:val="008A23C1"/>
    <w:rsid w:val="00915BFD"/>
    <w:rsid w:val="00A13A8C"/>
    <w:rsid w:val="00AE44FA"/>
    <w:rsid w:val="00AF6964"/>
    <w:rsid w:val="00B30AB5"/>
    <w:rsid w:val="00BD7F22"/>
    <w:rsid w:val="00BF7D2A"/>
    <w:rsid w:val="00CB3F84"/>
    <w:rsid w:val="00CC146F"/>
    <w:rsid w:val="00CC5283"/>
    <w:rsid w:val="00CF1E0C"/>
    <w:rsid w:val="00D47160"/>
    <w:rsid w:val="00E51BA1"/>
    <w:rsid w:val="00E7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03B3"/>
  <w15:docId w15:val="{63CF8E66-6E28-4E6C-817D-1FB22C75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BFD"/>
    <w:pPr>
      <w:spacing w:after="0" w:line="240" w:lineRule="auto"/>
    </w:pPr>
  </w:style>
  <w:style w:type="paragraph" w:styleId="ListParagraph">
    <w:name w:val="List Paragraph"/>
    <w:basedOn w:val="Normal"/>
    <w:uiPriority w:val="34"/>
    <w:qFormat/>
    <w:rsid w:val="00AE44FA"/>
    <w:pPr>
      <w:ind w:left="720"/>
      <w:contextualSpacing/>
    </w:pPr>
  </w:style>
  <w:style w:type="paragraph" w:styleId="BalloonText">
    <w:name w:val="Balloon Text"/>
    <w:basedOn w:val="Normal"/>
    <w:link w:val="BalloonTextChar"/>
    <w:uiPriority w:val="99"/>
    <w:semiHidden/>
    <w:unhideWhenUsed/>
    <w:rsid w:val="00CC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ndna.org.uk/" TargetMode="External"/><Relationship Id="rId3" Type="http://schemas.openxmlformats.org/officeDocument/2006/relationships/settings" Target="settings.xml"/><Relationship Id="rId7" Type="http://schemas.openxmlformats.org/officeDocument/2006/relationships/hyperlink" Target="https://www.iw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Club</dc:creator>
  <cp:lastModifiedBy>Oscar Club</cp:lastModifiedBy>
  <cp:revision>20</cp:revision>
  <cp:lastPrinted>2019-03-05T12:36:00Z</cp:lastPrinted>
  <dcterms:created xsi:type="dcterms:W3CDTF">2014-10-09T10:07:00Z</dcterms:created>
  <dcterms:modified xsi:type="dcterms:W3CDTF">2026-01-26T14:04:00Z</dcterms:modified>
</cp:coreProperties>
</file>