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84" w:rsidRDefault="00015484" w:rsidP="00015484">
      <w:pPr>
        <w:pStyle w:val="NoSpacing"/>
        <w:jc w:val="center"/>
        <w:rPr>
          <w:rFonts w:ascii="Comic Sans MS" w:hAnsi="Comic Sans MS"/>
          <w:b/>
        </w:rPr>
      </w:pPr>
      <w:r>
        <w:rPr>
          <w:rFonts w:ascii="Comic Sans MS" w:hAnsi="Comic Sans MS"/>
          <w:b/>
        </w:rPr>
        <w:t>SUBJECT ACCESS REQUEST POLICY</w:t>
      </w:r>
    </w:p>
    <w:p w:rsidR="00015484" w:rsidRPr="00015484" w:rsidRDefault="00015484" w:rsidP="00015484">
      <w:pPr>
        <w:pStyle w:val="NoSpacing"/>
        <w:jc w:val="center"/>
        <w:rPr>
          <w:rFonts w:ascii="Comic Sans MS" w:hAnsi="Comic Sans MS"/>
          <w:b/>
        </w:rPr>
      </w:pPr>
    </w:p>
    <w:p w:rsidR="00015484" w:rsidRDefault="00015484" w:rsidP="00015484">
      <w:pPr>
        <w:pStyle w:val="NoSpacing"/>
        <w:rPr>
          <w:rFonts w:ascii="Comic Sans MS" w:hAnsi="Comic Sans MS"/>
          <w:u w:val="single"/>
        </w:rPr>
      </w:pPr>
      <w:r>
        <w:rPr>
          <w:rFonts w:ascii="Comic Sans MS" w:hAnsi="Comic Sans MS"/>
          <w:u w:val="single"/>
        </w:rPr>
        <w:t>A</w:t>
      </w:r>
      <w:r w:rsidRPr="00015484">
        <w:rPr>
          <w:rFonts w:ascii="Comic Sans MS" w:hAnsi="Comic Sans MS"/>
          <w:u w:val="single"/>
        </w:rPr>
        <w:t>im</w:t>
      </w:r>
    </w:p>
    <w:p w:rsidR="00015484" w:rsidRPr="00015484" w:rsidRDefault="00015484" w:rsidP="00015484">
      <w:pPr>
        <w:pStyle w:val="NoSpacing"/>
        <w:rPr>
          <w:rFonts w:ascii="Comic Sans MS" w:hAnsi="Comic Sans MS"/>
          <w:u w:val="single"/>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You have a right, under the General Data Protection Regulation, to access the personal data we hold on you. To do so, you should made a subject access request, and this policy sets out how you should make a request, and our actions upon receiving the request. </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u w:val="single"/>
        </w:rPr>
      </w:pPr>
      <w:r w:rsidRPr="00015484">
        <w:rPr>
          <w:rFonts w:ascii="Comic Sans MS" w:hAnsi="Comic Sans MS" w:cs="Arial"/>
          <w:u w:val="single"/>
        </w:rPr>
        <w:t>Definitions</w:t>
      </w:r>
    </w:p>
    <w:p w:rsid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“Personal data” is any information relating to an identifiable person who can be directly or indirectly identified in particular by reference to an identifier, including your name.</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“Special categories of personal data” includes information relating to: </w:t>
      </w:r>
    </w:p>
    <w:p w:rsidR="00015484" w:rsidRPr="00015484" w:rsidRDefault="00015484" w:rsidP="00015484">
      <w:pPr>
        <w:pStyle w:val="NoSpacing"/>
        <w:rPr>
          <w:rFonts w:ascii="Comic Sans MS" w:hAnsi="Comic Sans MS" w:cs="Arial"/>
        </w:rPr>
      </w:pPr>
      <w:r w:rsidRPr="00015484">
        <w:rPr>
          <w:rFonts w:ascii="Comic Sans MS" w:hAnsi="Comic Sans MS" w:cs="Arial"/>
        </w:rPr>
        <w:tab/>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race</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ethnic origin</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politics</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religion</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trade union membership</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genetics</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biometrics (where used for ID purposes)</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health</w:t>
      </w:r>
    </w:p>
    <w:p w:rsidR="00015484" w:rsidRPr="00015484" w:rsidRDefault="00015484" w:rsidP="00015484">
      <w:pPr>
        <w:pStyle w:val="NoSpacing"/>
        <w:numPr>
          <w:ilvl w:val="0"/>
          <w:numId w:val="4"/>
        </w:numPr>
        <w:rPr>
          <w:rFonts w:ascii="Comic Sans MS" w:hAnsi="Comic Sans MS"/>
        </w:rPr>
      </w:pPr>
      <w:r w:rsidRPr="00015484">
        <w:rPr>
          <w:rFonts w:ascii="Comic Sans MS" w:hAnsi="Comic Sans MS"/>
        </w:rPr>
        <w:t>sex life or</w:t>
      </w:r>
    </w:p>
    <w:p w:rsidR="00015484" w:rsidRPr="00015484" w:rsidRDefault="00015484" w:rsidP="00015484">
      <w:pPr>
        <w:pStyle w:val="NoSpacing"/>
        <w:numPr>
          <w:ilvl w:val="0"/>
          <w:numId w:val="4"/>
        </w:numPr>
        <w:rPr>
          <w:rFonts w:ascii="Comic Sans MS" w:hAnsi="Comic Sans MS"/>
        </w:rPr>
      </w:pPr>
      <w:r>
        <w:rPr>
          <w:rFonts w:ascii="Comic Sans MS" w:hAnsi="Comic Sans MS"/>
        </w:rPr>
        <w:t>sexual orientation</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u w:val="single"/>
        </w:rPr>
      </w:pPr>
      <w:r w:rsidRPr="00015484">
        <w:rPr>
          <w:rFonts w:ascii="Comic Sans MS" w:hAnsi="Comic Sans MS" w:cs="Arial"/>
          <w:u w:val="single"/>
        </w:rPr>
        <w:t>Making a request</w:t>
      </w:r>
    </w:p>
    <w:p w:rsid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Although subject access requests may be made verbally, we would advise that a request may be dealt with more efficiently and effectively if it is made in writing. </w:t>
      </w:r>
      <w:r>
        <w:rPr>
          <w:rFonts w:ascii="Comic Sans MS" w:hAnsi="Comic Sans MS" w:cs="Arial"/>
        </w:rPr>
        <w:t xml:space="preserve"> </w:t>
      </w:r>
      <w:r w:rsidRPr="00015484">
        <w:rPr>
          <w:rFonts w:ascii="Comic Sans MS" w:hAnsi="Comic Sans MS" w:cs="Arial"/>
        </w:rPr>
        <w:t>If you wish to make a request, please use the Subject Access Request form.</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Requests that are made directly by you should be accompanied by evidence of your identity. </w:t>
      </w:r>
      <w:r>
        <w:rPr>
          <w:rFonts w:ascii="Comic Sans MS" w:hAnsi="Comic Sans MS" w:cs="Arial"/>
        </w:rPr>
        <w:t xml:space="preserve"> </w:t>
      </w:r>
      <w:r w:rsidRPr="00015484">
        <w:rPr>
          <w:rFonts w:ascii="Comic Sans MS" w:hAnsi="Comic Sans MS" w:cs="Arial"/>
        </w:rPr>
        <w:t>If this is not provided, we may contact you to ask that such evidence be forwarded before we comply with the request.</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rsidR="00015484" w:rsidRDefault="00015484" w:rsidP="00015484">
      <w:pPr>
        <w:pStyle w:val="NoSpacing"/>
        <w:rPr>
          <w:rFonts w:ascii="Comic Sans MS" w:hAnsi="Comic Sans MS" w:cs="Arial"/>
        </w:rPr>
      </w:pPr>
    </w:p>
    <w:p w:rsidR="00015484" w:rsidRDefault="00015484" w:rsidP="00015484">
      <w:pPr>
        <w:pStyle w:val="NoSpacing"/>
        <w:rPr>
          <w:rFonts w:ascii="Comic Sans MS" w:hAnsi="Comic Sans MS" w:cs="Arial"/>
          <w:u w:val="single"/>
        </w:rPr>
      </w:pPr>
      <w:r>
        <w:rPr>
          <w:rFonts w:ascii="Comic Sans MS" w:hAnsi="Comic Sans MS" w:cs="Arial"/>
          <w:u w:val="single"/>
        </w:rPr>
        <w:t>T</w:t>
      </w:r>
      <w:r w:rsidRPr="00015484">
        <w:rPr>
          <w:rFonts w:ascii="Comic Sans MS" w:hAnsi="Comic Sans MS" w:cs="Arial"/>
          <w:u w:val="single"/>
        </w:rPr>
        <w:t>imescales</w:t>
      </w:r>
    </w:p>
    <w:p w:rsidR="00015484" w:rsidRDefault="00015484" w:rsidP="00015484">
      <w:pPr>
        <w:pStyle w:val="NoSpacing"/>
        <w:rPr>
          <w:rFonts w:ascii="Comic Sans MS" w:hAnsi="Comic Sans MS" w:cs="Arial"/>
        </w:rPr>
      </w:pPr>
    </w:p>
    <w:p w:rsidR="00015484" w:rsidRDefault="00015484" w:rsidP="00015484">
      <w:pPr>
        <w:pStyle w:val="NoSpacing"/>
        <w:rPr>
          <w:rFonts w:ascii="Comic Sans MS" w:hAnsi="Comic Sans MS" w:cs="Arial"/>
        </w:rPr>
      </w:pPr>
      <w:r w:rsidRPr="00015484">
        <w:rPr>
          <w:rFonts w:ascii="Comic Sans MS" w:hAnsi="Comic Sans MS" w:cs="Arial"/>
        </w:rPr>
        <w:t xml:space="preserve">Usually, we will comply with your request without delay and at the latest within one month. Where requests are complex or numerous, we may contact you to inform you </w:t>
      </w:r>
    </w:p>
    <w:p w:rsidR="00015484" w:rsidRPr="00015484" w:rsidRDefault="00015484" w:rsidP="00015484">
      <w:pPr>
        <w:pStyle w:val="NoSpacing"/>
        <w:rPr>
          <w:rFonts w:ascii="Comic Sans MS" w:hAnsi="Comic Sans MS" w:cs="Arial"/>
        </w:rPr>
      </w:pPr>
      <w:proofErr w:type="gramStart"/>
      <w:r w:rsidRPr="00015484">
        <w:rPr>
          <w:rFonts w:ascii="Comic Sans MS" w:hAnsi="Comic Sans MS" w:cs="Arial"/>
        </w:rPr>
        <w:t>that</w:t>
      </w:r>
      <w:proofErr w:type="gramEnd"/>
      <w:r w:rsidRPr="00015484">
        <w:rPr>
          <w:rFonts w:ascii="Comic Sans MS" w:hAnsi="Comic Sans MS" w:cs="Arial"/>
        </w:rPr>
        <w:t xml:space="preserve"> an extension of time is required. The maximum extension period is two months. </w:t>
      </w:r>
    </w:p>
    <w:p w:rsidR="00015484" w:rsidRPr="00015484" w:rsidRDefault="00015484" w:rsidP="00015484">
      <w:pPr>
        <w:pStyle w:val="NoSpacing"/>
        <w:rPr>
          <w:rFonts w:ascii="Comic Sans MS" w:hAnsi="Comic Sans MS" w:cs="Arial"/>
        </w:rPr>
      </w:pPr>
      <w:r w:rsidRPr="00015484">
        <w:rPr>
          <w:rFonts w:ascii="Comic Sans MS" w:hAnsi="Comic Sans MS" w:cs="Arial"/>
        </w:rPr>
        <w:tab/>
        <w:t xml:space="preserve"> </w:t>
      </w:r>
    </w:p>
    <w:p w:rsidR="00015484" w:rsidRDefault="00015484" w:rsidP="00015484">
      <w:pPr>
        <w:pStyle w:val="NoSpacing"/>
        <w:rPr>
          <w:rFonts w:ascii="Comic Sans MS" w:hAnsi="Comic Sans MS" w:cs="Arial"/>
          <w:u w:val="single"/>
        </w:rPr>
      </w:pPr>
    </w:p>
    <w:p w:rsidR="00015484" w:rsidRDefault="00015484" w:rsidP="00015484">
      <w:pPr>
        <w:pStyle w:val="NoSpacing"/>
        <w:rPr>
          <w:rFonts w:ascii="Comic Sans MS" w:hAnsi="Comic Sans MS" w:cs="Arial"/>
          <w:u w:val="single"/>
        </w:rPr>
      </w:pPr>
      <w:r>
        <w:rPr>
          <w:rFonts w:ascii="Comic Sans MS" w:hAnsi="Comic Sans MS" w:cs="Arial"/>
          <w:u w:val="single"/>
        </w:rPr>
        <w:lastRenderedPageBreak/>
        <w:t>F</w:t>
      </w:r>
      <w:r w:rsidRPr="00015484">
        <w:rPr>
          <w:rFonts w:ascii="Comic Sans MS" w:hAnsi="Comic Sans MS" w:cs="Arial"/>
          <w:u w:val="single"/>
        </w:rPr>
        <w:t>ee</w:t>
      </w:r>
    </w:p>
    <w:p w:rsidR="00015484" w:rsidRPr="00015484" w:rsidRDefault="00015484" w:rsidP="00015484">
      <w:pPr>
        <w:pStyle w:val="NoSpacing"/>
        <w:rPr>
          <w:rFonts w:ascii="Comic Sans MS" w:hAnsi="Comic Sans MS" w:cs="Arial"/>
          <w:u w:val="single"/>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We will normally comply with your request at no cost. </w:t>
      </w:r>
      <w:r>
        <w:rPr>
          <w:rFonts w:ascii="Comic Sans MS" w:hAnsi="Comic Sans MS" w:cs="Arial"/>
        </w:rPr>
        <w:t xml:space="preserve"> </w:t>
      </w:r>
      <w:r w:rsidRPr="00015484">
        <w:rPr>
          <w:rFonts w:ascii="Comic Sans MS" w:hAnsi="Comic Sans MS" w:cs="Arial"/>
        </w:rPr>
        <w:t xml:space="preserve">However, if the request is manifestly unfounded or excessive, or if it is repetitive, we may contact you requesting a fee. This fee must be paid in order for us to comply with the request. The fee will be determined at the relevant time and will be set at a level which is reasonable in the circumstances. </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In addition, we may also charge a reasonable fee if you request further copies of the same information. </w:t>
      </w:r>
    </w:p>
    <w:p w:rsidR="00015484" w:rsidRPr="00015484" w:rsidRDefault="00015484" w:rsidP="00015484">
      <w:pPr>
        <w:pStyle w:val="NoSpacing"/>
        <w:rPr>
          <w:rFonts w:ascii="Comic Sans MS" w:hAnsi="Comic Sans MS" w:cs="Arial"/>
        </w:rPr>
      </w:pPr>
    </w:p>
    <w:p w:rsidR="00015484" w:rsidRDefault="00015484" w:rsidP="00015484">
      <w:pPr>
        <w:pStyle w:val="NoSpacing"/>
        <w:rPr>
          <w:rFonts w:ascii="Comic Sans MS" w:hAnsi="Comic Sans MS" w:cs="Arial"/>
          <w:u w:val="single"/>
        </w:rPr>
      </w:pPr>
      <w:r>
        <w:rPr>
          <w:rFonts w:ascii="Comic Sans MS" w:hAnsi="Comic Sans MS" w:cs="Arial"/>
          <w:u w:val="single"/>
        </w:rPr>
        <w:t>I</w:t>
      </w:r>
      <w:r w:rsidRPr="00015484">
        <w:rPr>
          <w:rFonts w:ascii="Comic Sans MS" w:hAnsi="Comic Sans MS" w:cs="Arial"/>
          <w:u w:val="single"/>
        </w:rPr>
        <w:t>nformation you will receive</w:t>
      </w:r>
    </w:p>
    <w:p w:rsidR="00015484" w:rsidRPr="00015484" w:rsidRDefault="00015484" w:rsidP="00015484">
      <w:pPr>
        <w:pStyle w:val="NoSpacing"/>
        <w:rPr>
          <w:rFonts w:ascii="Comic Sans MS" w:hAnsi="Comic Sans MS" w:cs="Arial"/>
          <w:u w:val="single"/>
        </w:rPr>
      </w:pPr>
    </w:p>
    <w:p w:rsidR="00015484" w:rsidRPr="00015484" w:rsidRDefault="00015484" w:rsidP="00015484">
      <w:pPr>
        <w:pStyle w:val="NoSpacing"/>
        <w:rPr>
          <w:rFonts w:ascii="Comic Sans MS" w:hAnsi="Comic Sans MS" w:cs="Arial"/>
        </w:rPr>
      </w:pPr>
      <w:r w:rsidRPr="00015484">
        <w:rPr>
          <w:rFonts w:ascii="Comic Sans MS" w:hAnsi="Comic Sans MS" w:cs="Arial"/>
        </w:rPr>
        <w:t>When you make a subject access request, you will be informed of:</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 xml:space="preserve">whether or not your data is processed and the reasons for the processing of your data; </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the categories of personal data concerning you;</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where your data has been collected from if it was not collected from you;</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anyone who your personal data has been disclosed to or will be disclosed to, including anyone outside of the EEA and the safeguards utilised to ensure data security;</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how long your data is kept for (or how that period is decided);</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your rights in relation to data rectification, erasure, restriction of and objection to processing;</w:t>
      </w:r>
    </w:p>
    <w:p w:rsidR="00015484" w:rsidRPr="00015484" w:rsidRDefault="00015484" w:rsidP="00015484">
      <w:pPr>
        <w:pStyle w:val="NoSpacing"/>
        <w:numPr>
          <w:ilvl w:val="0"/>
          <w:numId w:val="5"/>
        </w:numPr>
        <w:rPr>
          <w:rFonts w:ascii="Comic Sans MS" w:hAnsi="Comic Sans MS" w:cs="Arial"/>
        </w:rPr>
      </w:pPr>
      <w:r w:rsidRPr="00015484">
        <w:rPr>
          <w:rFonts w:ascii="Comic Sans MS" w:hAnsi="Comic Sans MS" w:cs="Arial"/>
        </w:rPr>
        <w:t>your right to complain to the Information Commissioner if you are of the opinion that your rights have been infringed;</w:t>
      </w:r>
    </w:p>
    <w:p w:rsidR="00015484" w:rsidRPr="00015484" w:rsidRDefault="00015484" w:rsidP="00015484">
      <w:pPr>
        <w:pStyle w:val="NoSpacing"/>
        <w:numPr>
          <w:ilvl w:val="0"/>
          <w:numId w:val="5"/>
        </w:numPr>
        <w:rPr>
          <w:rFonts w:ascii="Comic Sans MS" w:hAnsi="Comic Sans MS" w:cs="Arial"/>
        </w:rPr>
      </w:pPr>
      <w:proofErr w:type="gramStart"/>
      <w:r w:rsidRPr="00015484">
        <w:rPr>
          <w:rFonts w:ascii="Comic Sans MS" w:hAnsi="Comic Sans MS" w:cs="Arial"/>
        </w:rPr>
        <w:t>the</w:t>
      </w:r>
      <w:proofErr w:type="gramEnd"/>
      <w:r w:rsidRPr="00015484">
        <w:rPr>
          <w:rFonts w:ascii="Comic Sans MS" w:hAnsi="Comic Sans MS" w:cs="Arial"/>
        </w:rPr>
        <w:t xml:space="preserve"> reasoning behind any automated decisions taken about you.</w:t>
      </w:r>
    </w:p>
    <w:p w:rsidR="00015484" w:rsidRPr="00015484" w:rsidRDefault="00015484" w:rsidP="00015484">
      <w:pPr>
        <w:pStyle w:val="NoSpacing"/>
        <w:rPr>
          <w:rFonts w:ascii="Comic Sans MS" w:hAnsi="Comic Sans MS" w:cs="Arial"/>
        </w:rPr>
      </w:pPr>
    </w:p>
    <w:p w:rsidR="00015484" w:rsidRDefault="00015484" w:rsidP="00015484">
      <w:pPr>
        <w:pStyle w:val="NoSpacing"/>
        <w:rPr>
          <w:rFonts w:ascii="Comic Sans MS" w:hAnsi="Comic Sans MS" w:cs="Arial"/>
          <w:u w:val="single"/>
        </w:rPr>
      </w:pPr>
      <w:r>
        <w:rPr>
          <w:rFonts w:ascii="Comic Sans MS" w:hAnsi="Comic Sans MS" w:cs="Arial"/>
          <w:u w:val="single"/>
        </w:rPr>
        <w:t>C</w:t>
      </w:r>
      <w:r w:rsidRPr="00015484">
        <w:rPr>
          <w:rFonts w:ascii="Comic Sans MS" w:hAnsi="Comic Sans MS" w:cs="Arial"/>
          <w:u w:val="single"/>
        </w:rPr>
        <w:t>ircumstances in which your request may be refused</w:t>
      </w:r>
    </w:p>
    <w:p w:rsidR="00015484" w:rsidRPr="00015484" w:rsidRDefault="00015484" w:rsidP="00015484">
      <w:pPr>
        <w:pStyle w:val="NoSpacing"/>
        <w:rPr>
          <w:rFonts w:ascii="Comic Sans MS" w:hAnsi="Comic Sans MS" w:cs="Arial"/>
          <w:u w:val="single"/>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We may refuse to deal with your subject access request if it is manifestly unfounded or excessive, or if it is repetitive. Where it is our decision to refuse your request, we will contact you without undue </w:t>
      </w:r>
      <w:proofErr w:type="gramStart"/>
      <w:r w:rsidRPr="00015484">
        <w:rPr>
          <w:rFonts w:ascii="Comic Sans MS" w:hAnsi="Comic Sans MS" w:cs="Arial"/>
        </w:rPr>
        <w:t>delay,</w:t>
      </w:r>
      <w:proofErr w:type="gramEnd"/>
      <w:r w:rsidRPr="00015484">
        <w:rPr>
          <w:rFonts w:ascii="Comic Sans MS" w:hAnsi="Comic Sans MS" w:cs="Arial"/>
        </w:rPr>
        <w:t xml:space="preserve"> and at the latest within one month of receipt, to inform you of this and to provide an explanation. You will be informed of your right to complain to the Information Commissioner and to a judicial remedy. </w:t>
      </w:r>
    </w:p>
    <w:p w:rsidR="00015484" w:rsidRPr="00015484" w:rsidRDefault="00015484" w:rsidP="00015484">
      <w:pPr>
        <w:pStyle w:val="NoSpacing"/>
        <w:rPr>
          <w:rFonts w:ascii="Comic Sans MS" w:hAnsi="Comic Sans MS" w:cs="Arial"/>
        </w:rPr>
      </w:pPr>
    </w:p>
    <w:p w:rsidR="00015484" w:rsidRPr="00015484" w:rsidRDefault="00015484" w:rsidP="00015484">
      <w:pPr>
        <w:pStyle w:val="NoSpacing"/>
        <w:rPr>
          <w:rFonts w:ascii="Comic Sans MS" w:hAnsi="Comic Sans MS" w:cs="Arial"/>
        </w:rPr>
      </w:pPr>
      <w:r w:rsidRPr="00015484">
        <w:rPr>
          <w:rFonts w:ascii="Comic Sans MS" w:hAnsi="Comic Sans MS" w:cs="Arial"/>
        </w:rPr>
        <w:t xml:space="preserve">We may also refuse to deal with your request, or part of it, because of the types of information requested. </w:t>
      </w:r>
      <w:r>
        <w:rPr>
          <w:rFonts w:ascii="Comic Sans MS" w:hAnsi="Comic Sans MS" w:cs="Arial"/>
        </w:rPr>
        <w:t xml:space="preserve"> </w:t>
      </w:r>
      <w:r w:rsidRPr="00015484">
        <w:rPr>
          <w:rFonts w:ascii="Comic Sans MS" w:hAnsi="Comic Sans MS" w:cs="Arial"/>
        </w:rPr>
        <w:t xml:space="preserve">For example, information which is subject to legal privilege or relates to management planning is not required to be disclosed. </w:t>
      </w:r>
      <w:r>
        <w:rPr>
          <w:rFonts w:ascii="Comic Sans MS" w:hAnsi="Comic Sans MS" w:cs="Arial"/>
        </w:rPr>
        <w:t xml:space="preserve"> </w:t>
      </w:r>
      <w:r w:rsidRPr="00015484">
        <w:rPr>
          <w:rFonts w:ascii="Comic Sans MS" w:hAnsi="Comic Sans MS" w:cs="Arial"/>
        </w:rPr>
        <w:t>Where this is the case, we will inform you that your request cannot be complied with and an explanation of the reason will be provided.</w:t>
      </w:r>
    </w:p>
    <w:p w:rsidR="00A44451" w:rsidRDefault="00A44451" w:rsidP="00015484">
      <w:pPr>
        <w:pStyle w:val="NoSpacing"/>
        <w:rPr>
          <w:rFonts w:ascii="Comic Sans MS" w:hAnsi="Comic Sans MS"/>
        </w:rPr>
      </w:pPr>
    </w:p>
    <w:p w:rsidR="00015484" w:rsidRDefault="00015484" w:rsidP="00015484">
      <w:pPr>
        <w:pStyle w:val="NoSpacing"/>
        <w:rPr>
          <w:rFonts w:ascii="Comic Sans MS" w:hAnsi="Comic Sans MS"/>
        </w:rPr>
      </w:pPr>
    </w:p>
    <w:p w:rsidR="00015484" w:rsidRDefault="00015484" w:rsidP="00015484">
      <w:pPr>
        <w:pStyle w:val="NoSpacing"/>
        <w:rPr>
          <w:rFonts w:ascii="Comic Sans MS" w:hAnsi="Comic Sans MS"/>
        </w:rPr>
      </w:pPr>
    </w:p>
    <w:p w:rsidR="00015484" w:rsidRDefault="00015484" w:rsidP="00015484">
      <w:pPr>
        <w:pStyle w:val="NoSpacing"/>
        <w:rPr>
          <w:rFonts w:ascii="Comic Sans MS" w:hAnsi="Comic Sans MS"/>
        </w:rPr>
      </w:pPr>
    </w:p>
    <w:p w:rsidR="00015484" w:rsidRPr="007D577D" w:rsidRDefault="00015484" w:rsidP="00015484">
      <w:pPr>
        <w:pStyle w:val="NoSpacing"/>
        <w:rPr>
          <w:rFonts w:ascii="Comic Sans MS" w:hAnsi="Comic Sans MS"/>
        </w:rPr>
      </w:pPr>
      <w:r w:rsidRPr="007D577D">
        <w:rPr>
          <w:rFonts w:ascii="Comic Sans MS" w:hAnsi="Comic Sans MS"/>
        </w:rPr>
        <w:t>Signed on behalf of the Voluntary Management Committee _________________________</w:t>
      </w:r>
    </w:p>
    <w:p w:rsidR="00015484" w:rsidRPr="007D577D" w:rsidRDefault="00015484" w:rsidP="00015484">
      <w:pPr>
        <w:pStyle w:val="NoSpacing"/>
        <w:rPr>
          <w:rFonts w:ascii="Comic Sans MS" w:hAnsi="Comic Sans MS"/>
        </w:rPr>
      </w:pPr>
      <w:r w:rsidRPr="007D577D">
        <w:rPr>
          <w:rFonts w:ascii="Comic Sans MS" w:hAnsi="Comic Sans MS"/>
        </w:rPr>
        <w:t>Date: ___________________________________</w:t>
      </w:r>
    </w:p>
    <w:p w:rsidR="00015484" w:rsidRPr="00015484" w:rsidRDefault="00015484" w:rsidP="00015484">
      <w:pPr>
        <w:pStyle w:val="NoSpacing"/>
        <w:rPr>
          <w:rFonts w:ascii="Comic Sans MS" w:hAnsi="Comic Sans MS"/>
        </w:rPr>
      </w:pPr>
      <w:r w:rsidRPr="007D577D">
        <w:rPr>
          <w:rFonts w:ascii="Comic Sans MS" w:hAnsi="Comic Sans MS"/>
        </w:rPr>
        <w:t>Review Date: ______________________________</w:t>
      </w:r>
      <w:bookmarkStart w:id="0" w:name="_GoBack"/>
      <w:bookmarkEnd w:id="0"/>
    </w:p>
    <w:sectPr w:rsidR="00015484" w:rsidRPr="00015484" w:rsidSect="000154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083"/>
    <w:multiLevelType w:val="hybridMultilevel"/>
    <w:tmpl w:val="A7AE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76D39"/>
    <w:multiLevelType w:val="hybridMultilevel"/>
    <w:tmpl w:val="D6F4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3">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84"/>
    <w:rsid w:val="00015484"/>
    <w:rsid w:val="00A4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84"/>
    <w:pPr>
      <w:ind w:left="720"/>
      <w:contextualSpacing/>
    </w:pPr>
  </w:style>
  <w:style w:type="paragraph" w:customStyle="1" w:styleId="BodyBoldRed">
    <w:name w:val="Body Bold Red"/>
    <w:basedOn w:val="Normal"/>
    <w:link w:val="BodyBoldRedChar"/>
    <w:qFormat/>
    <w:rsid w:val="00015484"/>
    <w:pPr>
      <w:numPr>
        <w:numId w:val="2"/>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15484"/>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5484"/>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5484"/>
    <w:rPr>
      <w:rFonts w:ascii="Arial" w:eastAsia="Times New Roman" w:hAnsi="Arial" w:cs="Times New Roman"/>
      <w:color w:val="000000"/>
      <w:sz w:val="20"/>
      <w:szCs w:val="20"/>
      <w:lang w:val="en-US"/>
    </w:rPr>
  </w:style>
  <w:style w:type="paragraph" w:styleId="NoSpacing">
    <w:name w:val="No Spacing"/>
    <w:uiPriority w:val="1"/>
    <w:qFormat/>
    <w:rsid w:val="00015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84"/>
    <w:pPr>
      <w:ind w:left="720"/>
      <w:contextualSpacing/>
    </w:pPr>
  </w:style>
  <w:style w:type="paragraph" w:customStyle="1" w:styleId="BodyBoldRed">
    <w:name w:val="Body Bold Red"/>
    <w:basedOn w:val="Normal"/>
    <w:link w:val="BodyBoldRedChar"/>
    <w:qFormat/>
    <w:rsid w:val="00015484"/>
    <w:pPr>
      <w:numPr>
        <w:numId w:val="2"/>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15484"/>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5484"/>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5484"/>
    <w:rPr>
      <w:rFonts w:ascii="Arial" w:eastAsia="Times New Roman" w:hAnsi="Arial" w:cs="Times New Roman"/>
      <w:color w:val="000000"/>
      <w:sz w:val="20"/>
      <w:szCs w:val="20"/>
      <w:lang w:val="en-US"/>
    </w:rPr>
  </w:style>
  <w:style w:type="paragraph" w:styleId="NoSpacing">
    <w:name w:val="No Spacing"/>
    <w:uiPriority w:val="1"/>
    <w:qFormat/>
    <w:rsid w:val="00015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1</cp:revision>
  <cp:lastPrinted>2018-05-15T11:52:00Z</cp:lastPrinted>
  <dcterms:created xsi:type="dcterms:W3CDTF">2018-05-15T11:43:00Z</dcterms:created>
  <dcterms:modified xsi:type="dcterms:W3CDTF">2018-05-15T11:52:00Z</dcterms:modified>
</cp:coreProperties>
</file>